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77777777" w:rsidR="008400A0" w:rsidRPr="00737AA7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737AA7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AA7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0AB2EB6F" w:rsidR="00A60181" w:rsidRPr="00737AA7" w:rsidRDefault="00A60181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37AA7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FF6B7D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31</w:t>
                            </w:r>
                            <w:r w:rsidRPr="00737AA7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de agosto de 2021</w:t>
                            </w:r>
                          </w:p>
                          <w:p w14:paraId="6BB9B1C7" w14:textId="77777777" w:rsidR="00A60181" w:rsidRPr="00AE4D4C" w:rsidRDefault="00A60181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0AB2EB6F" w:rsidR="00A60181" w:rsidRPr="00737AA7" w:rsidRDefault="00A60181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737AA7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="00FF6B7D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31</w:t>
                      </w:r>
                      <w:r w:rsidRPr="00737AA7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de agosto de 2021</w:t>
                      </w:r>
                    </w:p>
                    <w:p w14:paraId="6BB9B1C7" w14:textId="77777777" w:rsidR="00A60181" w:rsidRPr="00AE4D4C" w:rsidRDefault="00A60181" w:rsidP="008400A0"/>
                  </w:txbxContent>
                </v:textbox>
              </v:shape>
            </w:pict>
          </mc:Fallback>
        </mc:AlternateContent>
      </w:r>
      <w:r w:rsidRPr="00737AA7">
        <w:rPr>
          <w:rFonts w:cs="Arial"/>
          <w:u w:val="single"/>
          <w:lang w:val="pt-BR"/>
        </w:rPr>
        <w:t>Caminhões</w:t>
      </w:r>
    </w:p>
    <w:p w14:paraId="606F3AD4" w14:textId="77777777" w:rsidR="008400A0" w:rsidRPr="00DB0EAB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DB0EAB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77777777" w:rsidR="00A60181" w:rsidRPr="00A60181" w:rsidRDefault="00A60181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A60181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Pr="00A60181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8697"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14:paraId="0D3CA060" w14:textId="77777777" w:rsidR="00A60181" w:rsidRPr="00A60181" w:rsidRDefault="00A60181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A60181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Pr="00A60181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1AD95D6C" w14:textId="77777777" w:rsidR="00962577" w:rsidRPr="00962577" w:rsidRDefault="00962577" w:rsidP="00962577">
      <w:pPr>
        <w:pStyle w:val="Heading"/>
        <w:rPr>
          <w:lang w:val="pt-BR"/>
        </w:rPr>
      </w:pPr>
      <w:r w:rsidRPr="00962577">
        <w:rPr>
          <w:lang w:val="pt-BR"/>
        </w:rPr>
        <w:t>Websérie “Novo Actros – Seu Melhor Investimento” ressalta eficiência e economia do caminhão top de linha da Mercedes-Benz</w:t>
      </w:r>
    </w:p>
    <w:p w14:paraId="1FE1AEB6" w14:textId="77777777" w:rsidR="00962577" w:rsidRDefault="00962577" w:rsidP="00962577">
      <w:pPr>
        <w:pStyle w:val="DCSubhead"/>
        <w:numPr>
          <w:ilvl w:val="0"/>
          <w:numId w:val="6"/>
        </w:numPr>
      </w:pPr>
      <w:r w:rsidRPr="00962577">
        <w:rPr>
          <w:lang w:val="pt-BR"/>
        </w:rPr>
        <w:t xml:space="preserve">Segundo episódio enfatiza o Novo Actros como o caminhão com o melhor custo-benefício do mercado. </w:t>
      </w:r>
      <w:r>
        <w:fldChar w:fldCharType="begin"/>
      </w:r>
      <w:r w:rsidRPr="00962577">
        <w:rPr>
          <w:lang w:val="pt-BR"/>
        </w:rPr>
        <w:instrText xml:space="preserve"> HYPERLINK "https://www.youtube.com/watch?v=whuHdW7q_4k" </w:instrText>
      </w:r>
      <w:r>
        <w:fldChar w:fldCharType="separate"/>
      </w:r>
      <w:r>
        <w:rPr>
          <w:rStyle w:val="Hyperlink"/>
        </w:rPr>
        <w:t>Clique aqui</w:t>
      </w:r>
      <w:r>
        <w:fldChar w:fldCharType="end"/>
      </w:r>
      <w:r>
        <w:t xml:space="preserve"> e assista!</w:t>
      </w:r>
    </w:p>
    <w:p w14:paraId="2FF8319E" w14:textId="77777777" w:rsidR="00962577" w:rsidRPr="00962577" w:rsidRDefault="00962577" w:rsidP="00962577">
      <w:pPr>
        <w:pStyle w:val="DCSubhead"/>
        <w:numPr>
          <w:ilvl w:val="0"/>
          <w:numId w:val="6"/>
        </w:numPr>
        <w:rPr>
          <w:lang w:val="pt-BR"/>
        </w:rPr>
      </w:pPr>
      <w:r w:rsidRPr="00962577">
        <w:rPr>
          <w:lang w:val="pt-BR"/>
        </w:rPr>
        <w:t>Especialista reconhecido no mercado financeiro, Pablo Spyer destaca os motivos que fazem do Novo Actros um investimento que traz muitos resultados para as empresas de transporte</w:t>
      </w:r>
    </w:p>
    <w:p w14:paraId="5F944866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lang w:val="pt-BR"/>
        </w:rPr>
      </w:pPr>
      <w:r w:rsidRPr="00962577">
        <w:rPr>
          <w:color w:val="000000"/>
          <w:lang w:val="pt-BR"/>
        </w:rPr>
        <w:t xml:space="preserve">Após o sucesso da estreia com mais de 250 mil visualizações no </w:t>
      </w:r>
      <w:r>
        <w:rPr>
          <w:b/>
          <w:bCs/>
        </w:rPr>
        <w:fldChar w:fldCharType="begin"/>
      </w:r>
      <w:r w:rsidRPr="00962577">
        <w:rPr>
          <w:b/>
          <w:bCs/>
          <w:lang w:val="pt-BR"/>
        </w:rPr>
        <w:instrText xml:space="preserve"> HYPERLINK "https://www.youtube.com/watch?v=dEh48dzYivI&amp;t=6s" </w:instrText>
      </w:r>
      <w:r>
        <w:rPr>
          <w:b/>
          <w:bCs/>
        </w:rPr>
        <w:fldChar w:fldCharType="separate"/>
      </w:r>
      <w:r w:rsidRPr="00962577">
        <w:rPr>
          <w:rStyle w:val="Hyperlink"/>
          <w:b/>
          <w:bCs/>
          <w:lang w:val="pt-BR"/>
        </w:rPr>
        <w:t>YouTube</w:t>
      </w:r>
      <w:r>
        <w:rPr>
          <w:b/>
          <w:bCs/>
        </w:rPr>
        <w:fldChar w:fldCharType="end"/>
      </w:r>
      <w:r w:rsidRPr="00962577">
        <w:rPr>
          <w:color w:val="000000"/>
          <w:lang w:val="pt-BR"/>
        </w:rPr>
        <w:t xml:space="preserve">, </w:t>
      </w:r>
      <w:r w:rsidRPr="00962577">
        <w:rPr>
          <w:lang w:val="pt-BR" w:eastAsia="pt-BR"/>
        </w:rPr>
        <w:t xml:space="preserve">Pablo Spyer, conceituado economista, sócio da XP, conselheiro da Ancord e CEO da Vai Tourinho, retorna às redes sociais da Mercedes-Benz Caminhões para apresentar o segundo episódio da websérie </w:t>
      </w:r>
      <w:r w:rsidRPr="00962577">
        <w:rPr>
          <w:lang w:val="pt-BR"/>
        </w:rPr>
        <w:t>“Novo Actros – Seu Melhor Investimento”.</w:t>
      </w:r>
    </w:p>
    <w:p w14:paraId="56AA4E44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lang w:val="pt-BR"/>
        </w:rPr>
      </w:pPr>
    </w:p>
    <w:p w14:paraId="5E895F0B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lang w:val="pt-BR"/>
        </w:rPr>
      </w:pPr>
      <w:r w:rsidRPr="00962577">
        <w:rPr>
          <w:lang w:val="pt-BR"/>
        </w:rPr>
        <w:t xml:space="preserve">Além do </w:t>
      </w:r>
      <w:hyperlink r:id="rId8" w:history="1">
        <w:proofErr w:type="spellStart"/>
        <w:r w:rsidRPr="00962577">
          <w:rPr>
            <w:rStyle w:val="Hyperlink"/>
            <w:b/>
            <w:bCs/>
            <w:lang w:val="pt-BR"/>
          </w:rPr>
          <w:t>Youtube</w:t>
        </w:r>
        <w:proofErr w:type="spellEnd"/>
      </w:hyperlink>
      <w:r w:rsidRPr="00962577">
        <w:rPr>
          <w:lang w:val="pt-BR"/>
        </w:rPr>
        <w:t xml:space="preserve">, os episódios também estão sendo apresentados nos canais da Empresa no </w:t>
      </w:r>
      <w:hyperlink r:id="rId9" w:history="1">
        <w:r w:rsidRPr="00962577">
          <w:rPr>
            <w:rStyle w:val="Hyperlink"/>
            <w:b/>
            <w:bCs/>
            <w:lang w:val="pt-BR"/>
          </w:rPr>
          <w:t>Facebook</w:t>
        </w:r>
      </w:hyperlink>
      <w:r w:rsidRPr="00962577">
        <w:rPr>
          <w:lang w:val="pt-BR"/>
        </w:rPr>
        <w:t xml:space="preserve"> e no </w:t>
      </w:r>
      <w:hyperlink r:id="rId10" w:history="1">
        <w:r w:rsidRPr="00962577">
          <w:rPr>
            <w:rStyle w:val="Hyperlink"/>
            <w:b/>
            <w:bCs/>
            <w:lang w:val="pt-BR"/>
          </w:rPr>
          <w:t>Instagram</w:t>
        </w:r>
      </w:hyperlink>
      <w:r w:rsidRPr="00962577">
        <w:rPr>
          <w:lang w:val="pt-BR"/>
        </w:rPr>
        <w:t>. Ainda serão divulgados mais três vídeos, com temas ligados a conforto, robustez e manutenção.</w:t>
      </w:r>
    </w:p>
    <w:p w14:paraId="571008C1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lang w:val="pt-BR"/>
        </w:rPr>
      </w:pPr>
    </w:p>
    <w:p w14:paraId="1D2CB333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lang w:val="pt-BR"/>
        </w:rPr>
      </w:pPr>
      <w:r w:rsidRPr="00962577">
        <w:rPr>
          <w:lang w:val="pt-BR"/>
        </w:rPr>
        <w:t>Nessa segunda apresentação, Pablo Spyer destaca o Novo Actros, top de linha da marca, como o caminhão com melhor custo-benefício do mercado, sendo essencial para aqueles que trabalham com transporte e, frequentemente, enfrentam o alto custo do combustível no País.</w:t>
      </w:r>
    </w:p>
    <w:p w14:paraId="56E37242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lang w:val="pt-BR"/>
        </w:rPr>
      </w:pPr>
    </w:p>
    <w:p w14:paraId="6EA339CC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lang w:val="pt-BR"/>
        </w:rPr>
      </w:pPr>
      <w:r w:rsidRPr="00962577">
        <w:rPr>
          <w:lang w:val="pt-BR" w:eastAsia="pt-BR"/>
        </w:rPr>
        <w:t>“</w:t>
      </w:r>
      <w:r w:rsidRPr="00962577">
        <w:rPr>
          <w:lang w:val="pt-BR"/>
        </w:rPr>
        <w:t xml:space="preserve">Definitivamente, o Novo Actros é a maneira mais inteligente de garantir a máxima disponibilidade e rentabilidade para a operação do cliente. Em um mês, sua economia está em torno de R$ 3 mil. Ao longo de um ano, essa diferença, que já não é pequena, torna-se gigante, podendo chegar a R$ 36 mil”, </w:t>
      </w:r>
      <w:r w:rsidRPr="00962577">
        <w:rPr>
          <w:lang w:val="pt-BR" w:eastAsia="pt-BR"/>
        </w:rPr>
        <w:t xml:space="preserve">enfatiza Spyer. </w:t>
      </w:r>
      <w:r w:rsidRPr="00962577">
        <w:rPr>
          <w:lang w:val="pt-BR"/>
        </w:rPr>
        <w:t>“Com</w:t>
      </w:r>
      <w:r w:rsidRPr="00962577">
        <w:rPr>
          <w:lang w:val="pt-BR" w:eastAsia="pt-BR"/>
        </w:rPr>
        <w:t xml:space="preserve"> tudo isso, o motorista pode rodar muito e com mais eficiência, agregando valor para o negócio do cliente, além da lucratividade no fim do mês”. </w:t>
      </w:r>
    </w:p>
    <w:p w14:paraId="06ED2F90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lang w:val="pt-BR"/>
        </w:rPr>
      </w:pPr>
    </w:p>
    <w:p w14:paraId="544662E1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lang w:val="pt-BR"/>
        </w:rPr>
      </w:pPr>
      <w:r w:rsidRPr="00962577">
        <w:rPr>
          <w:lang w:val="pt-BR"/>
        </w:rPr>
        <w:t>Alcançando um novo patamar, o Novo Actros ainda comprovou ser 12% mais econômico que o seu antecessor. Essa vantagem é possível graças a novidades exclusivas do caminhão, como a nova motorização, o MirrorCam, o Fleetboard e o Mercedes-Benz Uptime.</w:t>
      </w:r>
    </w:p>
    <w:p w14:paraId="2B4C3B17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lang w:val="pt-BR"/>
        </w:rPr>
      </w:pPr>
    </w:p>
    <w:p w14:paraId="2683A3AB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b/>
          <w:bCs/>
          <w:color w:val="000000"/>
          <w:lang w:val="pt-BR"/>
        </w:rPr>
      </w:pPr>
      <w:r w:rsidRPr="00962577">
        <w:rPr>
          <w:b/>
          <w:bCs/>
          <w:color w:val="000000"/>
          <w:lang w:val="pt-BR"/>
        </w:rPr>
        <w:t>Até 12% de redução no consumo e maior intervalo de manutenção preventiva</w:t>
      </w:r>
    </w:p>
    <w:p w14:paraId="232AA772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color w:val="000000"/>
          <w:lang w:val="pt-BR"/>
        </w:rPr>
      </w:pPr>
    </w:p>
    <w:p w14:paraId="36668F77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color w:val="000000"/>
          <w:lang w:val="pt-BR" w:eastAsia="pt-BR"/>
        </w:rPr>
      </w:pPr>
      <w:r w:rsidRPr="00962577">
        <w:rPr>
          <w:color w:val="000000"/>
          <w:lang w:val="pt-BR"/>
        </w:rPr>
        <w:t xml:space="preserve">O Novo Actros faz da tecnologia um excelente parceiro do motorista e do transportador. De acordo com </w:t>
      </w:r>
      <w:r w:rsidRPr="00962577">
        <w:rPr>
          <w:color w:val="000000"/>
          <w:lang w:val="pt-BR" w:eastAsia="pt-BR"/>
        </w:rPr>
        <w:t>Roberto Leoncini</w:t>
      </w:r>
      <w:r w:rsidRPr="00962577">
        <w:rPr>
          <w:lang w:val="pt-BR" w:eastAsia="pt-BR"/>
        </w:rPr>
        <w:t>, vice-presidente de Vendas e Marketing Caminhões e Ônibus da Mercedes-Benz do Brasil</w:t>
      </w:r>
      <w:r w:rsidRPr="00962577">
        <w:rPr>
          <w:lang w:val="pt-BR"/>
        </w:rPr>
        <w:t xml:space="preserve">, </w:t>
      </w:r>
      <w:r w:rsidRPr="00962577">
        <w:rPr>
          <w:color w:val="000000"/>
          <w:lang w:val="pt-BR"/>
        </w:rPr>
        <w:t xml:space="preserve">o </w:t>
      </w:r>
      <w:r w:rsidRPr="00962577">
        <w:rPr>
          <w:color w:val="000000"/>
          <w:lang w:val="pt-BR" w:eastAsia="pt-BR"/>
        </w:rPr>
        <w:t xml:space="preserve">extrapesado é um caminhão que usa seus diversos sistemas inteligentes para potencializar a condução do veículo e a operação de transporte, visando economia e produtividade. </w:t>
      </w:r>
    </w:p>
    <w:p w14:paraId="179A93E9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color w:val="000000"/>
          <w:lang w:val="pt-BR" w:eastAsia="pt-BR"/>
        </w:rPr>
      </w:pPr>
    </w:p>
    <w:p w14:paraId="202916A8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color w:val="000000"/>
          <w:lang w:val="pt-BR" w:eastAsia="pt-BR"/>
        </w:rPr>
      </w:pPr>
      <w:r w:rsidRPr="00962577">
        <w:rPr>
          <w:color w:val="000000"/>
          <w:lang w:val="pt-BR" w:eastAsia="pt-BR"/>
        </w:rPr>
        <w:t xml:space="preserve">“Com base em sua eficiência e na soma de seus recursos, o Novo Actros entrega ao cliente até 12% de redução no consumo de combustível. Além disso, o modelo tem </w:t>
      </w:r>
      <w:r w:rsidRPr="00962577">
        <w:rPr>
          <w:color w:val="000000"/>
          <w:lang w:val="pt-BR"/>
        </w:rPr>
        <w:t>economia de até R$ 6 mil nos custos de manutenção preventiva e itens de desgaste por ano</w:t>
      </w:r>
      <w:r w:rsidRPr="00962577">
        <w:rPr>
          <w:color w:val="000000"/>
          <w:lang w:val="pt-BR" w:eastAsia="pt-BR"/>
        </w:rPr>
        <w:t xml:space="preserve">. </w:t>
      </w:r>
      <w:r w:rsidRPr="00962577">
        <w:rPr>
          <w:color w:val="000000"/>
          <w:lang w:val="pt-BR"/>
        </w:rPr>
        <w:t xml:space="preserve">Com maiores intervalos de manutenção, lubrificantes de alta performance e novas tecnologias, o Novo Actros apresenta 50% de redução nas paradas programadas para manutenção e o tempo de revisão pode ser otimizado em até 15%. Outra vantagem é que o Novo Actros está até 400 kg mais leve em comparação com o modelo antecessor, o que garante mais produtividade ao cliente”. </w:t>
      </w:r>
    </w:p>
    <w:p w14:paraId="6356E9AB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lang w:val="pt-BR" w:eastAsia="pt-BR"/>
        </w:rPr>
      </w:pPr>
    </w:p>
    <w:p w14:paraId="184F3FA2" w14:textId="77777777" w:rsidR="00962577" w:rsidRDefault="00962577" w:rsidP="00962577">
      <w:pPr>
        <w:pStyle w:val="DCNormal"/>
        <w:spacing w:after="0" w:line="360" w:lineRule="auto"/>
        <w:jc w:val="both"/>
        <w:rPr>
          <w:b/>
          <w:bCs/>
          <w:lang w:eastAsia="pt-BR"/>
        </w:rPr>
      </w:pPr>
      <w:proofErr w:type="spellStart"/>
      <w:r>
        <w:rPr>
          <w:b/>
          <w:bCs/>
          <w:lang w:eastAsia="pt-BR"/>
        </w:rPr>
        <w:t>Campanha</w:t>
      </w:r>
      <w:proofErr w:type="spellEnd"/>
      <w:r>
        <w:rPr>
          <w:b/>
          <w:bCs/>
          <w:lang w:eastAsia="pt-BR"/>
        </w:rPr>
        <w:t xml:space="preserve"> </w:t>
      </w:r>
      <w:proofErr w:type="spellStart"/>
      <w:r>
        <w:rPr>
          <w:b/>
          <w:bCs/>
          <w:lang w:eastAsia="pt-BR"/>
        </w:rPr>
        <w:t>envolve</w:t>
      </w:r>
      <w:proofErr w:type="spellEnd"/>
      <w:r>
        <w:rPr>
          <w:b/>
          <w:bCs/>
          <w:lang w:eastAsia="pt-BR"/>
        </w:rPr>
        <w:t xml:space="preserve"> </w:t>
      </w:r>
      <w:proofErr w:type="spellStart"/>
      <w:r>
        <w:rPr>
          <w:b/>
          <w:bCs/>
          <w:lang w:eastAsia="pt-BR"/>
        </w:rPr>
        <w:t>outras</w:t>
      </w:r>
      <w:proofErr w:type="spellEnd"/>
      <w:r>
        <w:rPr>
          <w:b/>
          <w:bCs/>
          <w:lang w:eastAsia="pt-BR"/>
        </w:rPr>
        <w:t xml:space="preserve"> </w:t>
      </w:r>
      <w:proofErr w:type="spellStart"/>
      <w:r>
        <w:rPr>
          <w:b/>
          <w:bCs/>
          <w:lang w:eastAsia="pt-BR"/>
        </w:rPr>
        <w:t>mídias</w:t>
      </w:r>
      <w:proofErr w:type="spellEnd"/>
      <w:r>
        <w:rPr>
          <w:b/>
          <w:bCs/>
          <w:lang w:eastAsia="pt-BR"/>
        </w:rPr>
        <w:t xml:space="preserve"> </w:t>
      </w:r>
    </w:p>
    <w:p w14:paraId="3348DCA7" w14:textId="77777777" w:rsidR="00962577" w:rsidRDefault="00962577" w:rsidP="00962577">
      <w:pPr>
        <w:pStyle w:val="DCNormal"/>
        <w:spacing w:after="0" w:line="360" w:lineRule="auto"/>
        <w:jc w:val="both"/>
      </w:pPr>
    </w:p>
    <w:p w14:paraId="0D45D25B" w14:textId="77777777" w:rsidR="00962577" w:rsidRPr="00962577" w:rsidRDefault="00962577" w:rsidP="00962577">
      <w:pPr>
        <w:pStyle w:val="DCNormal"/>
        <w:spacing w:after="0" w:line="360" w:lineRule="auto"/>
        <w:jc w:val="both"/>
        <w:rPr>
          <w:lang w:val="pt-BR"/>
        </w:rPr>
      </w:pPr>
      <w:r w:rsidRPr="00962577">
        <w:rPr>
          <w:lang w:val="pt-BR"/>
        </w:rPr>
        <w:t xml:space="preserve">“Novo Actros – Seu Melhor Investimento” é uma campanha mais abrangente, que envolve ainda ações de comunicação em mídias especializadas, plataformas de economia e rádios. O objetivo é demonstrar que o Novo Actros é um investimento que traz retorno efetivo para os clientes. </w:t>
      </w:r>
    </w:p>
    <w:p w14:paraId="73B32F85" w14:textId="7B1243F5" w:rsidR="00DB0EAB" w:rsidRDefault="00DB0EAB" w:rsidP="00737A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06C612DB" w14:textId="77777777" w:rsidR="00751921" w:rsidRPr="00737AA7" w:rsidRDefault="00751921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13A212E" w14:textId="7C521316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u w:val="single"/>
          <w:lang w:val="pt-BR"/>
        </w:rPr>
        <w:lastRenderedPageBreak/>
        <w:t>Contato:</w:t>
      </w:r>
      <w:bookmarkStart w:id="0" w:name="_GoBack"/>
      <w:bookmarkEnd w:id="0"/>
    </w:p>
    <w:p w14:paraId="2E17957D" w14:textId="77777777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 xml:space="preserve">E-mail: </w:t>
      </w:r>
      <w:hyperlink r:id="rId11" w:history="1">
        <w:r w:rsidRPr="00737AA7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Pr="00737AA7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737AA7" w:rsidRDefault="008400A0" w:rsidP="00737AA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737AA7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737AA7" w:rsidRDefault="00962577" w:rsidP="00737AA7">
      <w:pPr>
        <w:autoSpaceDE w:val="0"/>
        <w:spacing w:line="360" w:lineRule="auto"/>
        <w:jc w:val="both"/>
        <w:rPr>
          <w:rFonts w:ascii="CorpoA" w:hAnsi="CorpoA" w:cs="Arial"/>
        </w:rPr>
      </w:pPr>
      <w:hyperlink r:id="rId12" w:history="1">
        <w:r w:rsidR="008400A0" w:rsidRPr="00737AA7">
          <w:rPr>
            <w:rStyle w:val="Hyperlink"/>
            <w:rFonts w:ascii="CorpoA" w:hAnsi="CorpoA" w:cs="Arial"/>
          </w:rPr>
          <w:t>http://www.mercedes-benz.com.br/institucional/imprensa/releases</w:t>
        </w:r>
      </w:hyperlink>
    </w:p>
    <w:p w14:paraId="045EAA37" w14:textId="77777777" w:rsidR="008400A0" w:rsidRPr="004305B4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A60181" w:rsidRDefault="00A60181"/>
    <w:sectPr w:rsidR="00A60181" w:rsidSect="008400A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5BB39" w14:textId="77777777" w:rsidR="0082397B" w:rsidRDefault="0082397B">
      <w:pPr>
        <w:spacing w:after="0" w:line="240" w:lineRule="auto"/>
      </w:pPr>
      <w:r>
        <w:separator/>
      </w:r>
    </w:p>
  </w:endnote>
  <w:endnote w:type="continuationSeparator" w:id="0">
    <w:p w14:paraId="1E9D6CC1" w14:textId="77777777" w:rsidR="0082397B" w:rsidRDefault="0082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A60181" w:rsidRDefault="00A60181">
    <w:pPr>
      <w:pStyle w:val="Rodap"/>
      <w:ind w:right="-2583"/>
      <w:rPr>
        <w:noProof/>
        <w:sz w:val="18"/>
      </w:rPr>
    </w:pPr>
  </w:p>
  <w:p w14:paraId="1085A91E" w14:textId="77777777" w:rsidR="00A60181" w:rsidRPr="00F17720" w:rsidRDefault="00A60181" w:rsidP="00A60181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A60181" w:rsidRDefault="00A60181" w:rsidP="00A60181">
    <w:pPr>
      <w:pStyle w:val="Rodap"/>
      <w:spacing w:after="200"/>
      <w:ind w:right="-2586"/>
      <w:rPr>
        <w:noProof/>
        <w:sz w:val="18"/>
      </w:rPr>
    </w:pPr>
  </w:p>
  <w:p w14:paraId="1BD306C0" w14:textId="77777777" w:rsidR="00A60181" w:rsidRPr="00F17720" w:rsidRDefault="00A60181" w:rsidP="00A60181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AFA2D" w14:textId="77777777" w:rsidR="0082397B" w:rsidRDefault="0082397B">
      <w:pPr>
        <w:spacing w:after="0" w:line="240" w:lineRule="auto"/>
      </w:pPr>
      <w:r>
        <w:separator/>
      </w:r>
    </w:p>
  </w:footnote>
  <w:footnote w:type="continuationSeparator" w:id="0">
    <w:p w14:paraId="7ECAE8A7" w14:textId="77777777" w:rsidR="0082397B" w:rsidRDefault="0082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19966E0C" w:rsidR="00A60181" w:rsidRDefault="00A60181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962577">
      <w:rPr>
        <w:rStyle w:val="Nmerodepgina"/>
        <w:rFonts w:ascii="CorpoA" w:hAnsi="CorpoA"/>
        <w:noProof/>
        <w:sz w:val="22"/>
      </w:rPr>
      <w:t>3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A60181" w:rsidRDefault="00A60181">
    <w:pPr>
      <w:pStyle w:val="Cabealho"/>
      <w:spacing w:line="305" w:lineRule="exact"/>
      <w:rPr>
        <w:noProof/>
      </w:rPr>
    </w:pPr>
  </w:p>
  <w:p w14:paraId="690EEC7F" w14:textId="77777777" w:rsidR="00A60181" w:rsidRDefault="00A60181">
    <w:pPr>
      <w:framePr w:w="7422" w:h="851" w:hSpace="142" w:wrap="around" w:vAnchor="page" w:hAnchor="page" w:x="1419" w:y="2938"/>
    </w:pPr>
  </w:p>
  <w:p w14:paraId="7C93B294" w14:textId="77777777" w:rsidR="00A60181" w:rsidRDefault="00A60181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A60181" w:rsidRDefault="00A60181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A60181" w:rsidRDefault="00A60181" w:rsidP="00A60181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A60181" w:rsidRDefault="00A60181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A60181" w:rsidRDefault="00A60181">
    <w:pPr>
      <w:pStyle w:val="Cabealho"/>
      <w:spacing w:line="305" w:lineRule="atLeast"/>
      <w:rPr>
        <w:noProof/>
      </w:rPr>
    </w:pPr>
  </w:p>
  <w:p w14:paraId="6E01DBCF" w14:textId="77777777" w:rsidR="00A60181" w:rsidRDefault="00A60181">
    <w:pPr>
      <w:pStyle w:val="Cabealho"/>
      <w:spacing w:line="305" w:lineRule="atLeast"/>
      <w:rPr>
        <w:noProof/>
      </w:rPr>
    </w:pPr>
  </w:p>
  <w:p w14:paraId="585A9599" w14:textId="77777777" w:rsidR="00A60181" w:rsidRDefault="00A60181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B0A6A"/>
    <w:multiLevelType w:val="hybridMultilevel"/>
    <w:tmpl w:val="69426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C7556"/>
    <w:multiLevelType w:val="hybridMultilevel"/>
    <w:tmpl w:val="39E0A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11B1C"/>
    <w:rsid w:val="00057F8D"/>
    <w:rsid w:val="000637A3"/>
    <w:rsid w:val="000868DD"/>
    <w:rsid w:val="000B35E3"/>
    <w:rsid w:val="00102975"/>
    <w:rsid w:val="00143F21"/>
    <w:rsid w:val="00174912"/>
    <w:rsid w:val="00191924"/>
    <w:rsid w:val="001A12F8"/>
    <w:rsid w:val="001D3BBB"/>
    <w:rsid w:val="001F6FC8"/>
    <w:rsid w:val="00233B1D"/>
    <w:rsid w:val="0029216D"/>
    <w:rsid w:val="003101C5"/>
    <w:rsid w:val="00361F45"/>
    <w:rsid w:val="003722DB"/>
    <w:rsid w:val="00435B61"/>
    <w:rsid w:val="004740A3"/>
    <w:rsid w:val="00483349"/>
    <w:rsid w:val="004A474A"/>
    <w:rsid w:val="004E1E97"/>
    <w:rsid w:val="004F497D"/>
    <w:rsid w:val="005004C1"/>
    <w:rsid w:val="00504FD8"/>
    <w:rsid w:val="005213D0"/>
    <w:rsid w:val="0058193E"/>
    <w:rsid w:val="00586E34"/>
    <w:rsid w:val="005D74AF"/>
    <w:rsid w:val="005E7682"/>
    <w:rsid w:val="00606330"/>
    <w:rsid w:val="00621879"/>
    <w:rsid w:val="006B55A7"/>
    <w:rsid w:val="006C7A8B"/>
    <w:rsid w:val="006E6B66"/>
    <w:rsid w:val="006F0C69"/>
    <w:rsid w:val="007029B1"/>
    <w:rsid w:val="00713208"/>
    <w:rsid w:val="00737AA7"/>
    <w:rsid w:val="00751921"/>
    <w:rsid w:val="007552FE"/>
    <w:rsid w:val="00765353"/>
    <w:rsid w:val="007A0506"/>
    <w:rsid w:val="007A3607"/>
    <w:rsid w:val="007E2560"/>
    <w:rsid w:val="007F215A"/>
    <w:rsid w:val="007F7590"/>
    <w:rsid w:val="00813C47"/>
    <w:rsid w:val="008152AE"/>
    <w:rsid w:val="0082397B"/>
    <w:rsid w:val="008400A0"/>
    <w:rsid w:val="008B5B99"/>
    <w:rsid w:val="00923EFF"/>
    <w:rsid w:val="00934DC6"/>
    <w:rsid w:val="00937061"/>
    <w:rsid w:val="00962577"/>
    <w:rsid w:val="00992D65"/>
    <w:rsid w:val="009D4D3C"/>
    <w:rsid w:val="00A0076B"/>
    <w:rsid w:val="00A058EF"/>
    <w:rsid w:val="00A2142F"/>
    <w:rsid w:val="00A60181"/>
    <w:rsid w:val="00A601BD"/>
    <w:rsid w:val="00AD18A9"/>
    <w:rsid w:val="00AE25D8"/>
    <w:rsid w:val="00B05B95"/>
    <w:rsid w:val="00B2336E"/>
    <w:rsid w:val="00B34F95"/>
    <w:rsid w:val="00B91710"/>
    <w:rsid w:val="00BC6C76"/>
    <w:rsid w:val="00BD5F81"/>
    <w:rsid w:val="00C7125B"/>
    <w:rsid w:val="00C92201"/>
    <w:rsid w:val="00CB2965"/>
    <w:rsid w:val="00CD2E8D"/>
    <w:rsid w:val="00CD67E5"/>
    <w:rsid w:val="00D11D28"/>
    <w:rsid w:val="00D349F7"/>
    <w:rsid w:val="00D37A9A"/>
    <w:rsid w:val="00D5594B"/>
    <w:rsid w:val="00D5690E"/>
    <w:rsid w:val="00D77397"/>
    <w:rsid w:val="00D865DB"/>
    <w:rsid w:val="00DA1338"/>
    <w:rsid w:val="00DB0EAB"/>
    <w:rsid w:val="00DE1C40"/>
    <w:rsid w:val="00E22C4E"/>
    <w:rsid w:val="00ED0327"/>
    <w:rsid w:val="00EF76A7"/>
    <w:rsid w:val="00F73B72"/>
    <w:rsid w:val="00F86D4E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0EAB"/>
    <w:pPr>
      <w:spacing w:after="0" w:line="360" w:lineRule="auto"/>
      <w:ind w:left="720"/>
      <w:contextualSpacing/>
      <w:jc w:val="both"/>
    </w:pPr>
    <w:rPr>
      <w:rFonts w:ascii="Georgia" w:hAnsi="Georgia"/>
      <w:sz w:val="20"/>
      <w:szCs w:val="20"/>
    </w:rPr>
  </w:style>
  <w:style w:type="paragraph" w:styleId="SemEspaamento">
    <w:name w:val="No Spacing"/>
    <w:uiPriority w:val="1"/>
    <w:qFormat/>
    <w:rsid w:val="001A12F8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DA1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huHdW7q_4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ercedes-benz.com.br/institucional/imprensa/releas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mila.franco@daimler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nstagram.com/tv/CTM7t1wtUfJ/?utm_source=ig_web_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ercedesbenzcaminhoes/posts/450874801916977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Lahoz, Heloisa (154) [DT]</cp:lastModifiedBy>
  <cp:revision>14</cp:revision>
  <dcterms:created xsi:type="dcterms:W3CDTF">2021-08-16T13:59:00Z</dcterms:created>
  <dcterms:modified xsi:type="dcterms:W3CDTF">2021-08-31T17:43:00Z</dcterms:modified>
</cp:coreProperties>
</file>