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1D6B" w14:textId="77777777" w:rsidR="008978C2" w:rsidRPr="008A79CF" w:rsidRDefault="00000000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u w:val="single"/>
          <w:lang w:val="pt-BR"/>
        </w:rPr>
      </w:pPr>
      <w:r>
        <w:rPr>
          <w:rFonts w:asciiTheme="majorHAnsi" w:hAnsiTheme="majorHAnsi" w:cs="Arial"/>
          <w:noProof/>
          <w:szCs w:val="22"/>
          <w:u w:val="single"/>
        </w:rPr>
        <w:pict w14:anchorId="22C0A31E">
          <v:shapetype id="_x0000_t202" coordsize="21600,21600" o:spt="202" path="m,l,21600r21600,l21600,xe">
            <v:stroke joinstyle="miter"/>
            <v:path gradientshapeok="t" o:connecttype="rect"/>
          </v:shapetype>
          <v:shape id="Text Box 630" o:spid="_x0000_s2051" type="#_x0000_t202" style="position:absolute;left:0;text-align:left;margin-left:374pt;margin-top:35.5pt;width:137.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<v:textbox>
              <w:txbxContent>
                <w:p w14:paraId="1413493D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42ED5EBC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335786" w:rsidRPr="008A79CF">
        <w:rPr>
          <w:rFonts w:asciiTheme="majorHAnsi" w:hAnsiTheme="majorHAnsi" w:cs="Arial"/>
          <w:szCs w:val="22"/>
          <w:u w:val="single"/>
          <w:lang w:val="pt-BR"/>
        </w:rPr>
        <w:t>Caminhões</w:t>
      </w:r>
    </w:p>
    <w:p w14:paraId="2D676C50" w14:textId="77777777" w:rsidR="008978C2" w:rsidRPr="008962FD" w:rsidRDefault="00000000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>
        <w:rPr>
          <w:rFonts w:cs="Arial"/>
          <w:noProof/>
          <w:szCs w:val="22"/>
          <w:highlight w:val="yellow"/>
          <w:u w:val="single"/>
        </w:rPr>
        <w:pict w14:anchorId="533E79B5">
          <v:shape id="Text Box 631" o:spid="_x0000_s2050" type="#_x0000_t202" style="position:absolute;left:0;text-align:left;margin-left:365.55pt;margin-top:6.15pt;width:143.25pt;height:7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<v:textbox>
              <w:txbxContent>
                <w:p w14:paraId="7BE734CA" w14:textId="77777777" w:rsidR="006F2516" w:rsidRPr="008A79CF" w:rsidRDefault="008978C2" w:rsidP="00F40AA1">
                  <w:pPr>
                    <w:jc w:val="center"/>
                    <w:rPr>
                      <w:rFonts w:asciiTheme="majorHAnsi" w:hAnsiTheme="majorHAnsi" w:cs="Arial"/>
                      <w:b/>
                      <w:lang w:val="pt-BR"/>
                    </w:rPr>
                  </w:pPr>
                  <w:r w:rsidRPr="008A79CF">
                    <w:rPr>
                      <w:rFonts w:asciiTheme="majorHAnsi" w:hAnsiTheme="majorHAnsi" w:cs="Arial"/>
                      <w:b/>
                      <w:lang w:val="pt-BR"/>
                    </w:rPr>
                    <w:t>Informação à Imprensa</w:t>
                  </w:r>
                </w:p>
                <w:p w14:paraId="6FE12875" w14:textId="77777777" w:rsidR="008978C2" w:rsidRPr="008A79CF" w:rsidRDefault="006A26E4" w:rsidP="00F40AA1">
                  <w:pPr>
                    <w:jc w:val="center"/>
                    <w:rPr>
                      <w:rFonts w:asciiTheme="majorHAnsi" w:hAnsiTheme="majorHAnsi" w:cs="Arial"/>
                      <w:b/>
                      <w:lang w:val="pt-BR"/>
                    </w:rPr>
                  </w:pPr>
                  <w:r w:rsidRPr="008A79CF">
                    <w:rPr>
                      <w:rFonts w:asciiTheme="majorHAnsi" w:hAnsiTheme="majorHAnsi" w:cs="Arial"/>
                      <w:lang w:val="pt-BR"/>
                    </w:rPr>
                    <w:t>13</w:t>
                  </w:r>
                  <w:r w:rsidR="005C4076" w:rsidRPr="008A79CF">
                    <w:rPr>
                      <w:rFonts w:asciiTheme="majorHAnsi" w:hAnsiTheme="majorHAnsi" w:cs="Arial"/>
                      <w:lang w:val="pt-BR"/>
                    </w:rPr>
                    <w:t xml:space="preserve"> de </w:t>
                  </w:r>
                  <w:r w:rsidRPr="008A79CF">
                    <w:rPr>
                      <w:rFonts w:asciiTheme="majorHAnsi" w:hAnsiTheme="majorHAnsi" w:cs="Arial"/>
                      <w:lang w:val="pt-BR"/>
                    </w:rPr>
                    <w:t>janei</w:t>
                  </w:r>
                  <w:r w:rsidR="00CA6CEB" w:rsidRPr="008A79CF">
                    <w:rPr>
                      <w:rFonts w:asciiTheme="majorHAnsi" w:hAnsiTheme="majorHAnsi" w:cs="Arial"/>
                      <w:lang w:val="pt-BR"/>
                    </w:rPr>
                    <w:t>ro</w:t>
                  </w:r>
                  <w:r w:rsidRPr="008A79CF">
                    <w:rPr>
                      <w:rFonts w:asciiTheme="majorHAnsi" w:hAnsiTheme="majorHAnsi" w:cs="Arial"/>
                      <w:lang w:val="pt-BR"/>
                    </w:rPr>
                    <w:t xml:space="preserve"> </w:t>
                  </w:r>
                  <w:r w:rsidR="008978C2" w:rsidRPr="008A79CF">
                    <w:rPr>
                      <w:rFonts w:asciiTheme="majorHAnsi" w:hAnsiTheme="majorHAnsi" w:cs="Arial"/>
                      <w:lang w:val="pt-BR"/>
                    </w:rPr>
                    <w:t>de 202</w:t>
                  </w:r>
                  <w:r w:rsidRPr="008A79CF">
                    <w:rPr>
                      <w:rFonts w:asciiTheme="majorHAnsi" w:hAnsiTheme="majorHAnsi" w:cs="Arial"/>
                      <w:lang w:val="pt-BR"/>
                    </w:rPr>
                    <w:t>5</w:t>
                  </w:r>
                </w:p>
                <w:p w14:paraId="2BDA131B" w14:textId="77777777" w:rsidR="008978C2" w:rsidRPr="008A79CF" w:rsidRDefault="008978C2" w:rsidP="008978C2">
                  <w:pPr>
                    <w:rPr>
                      <w:rFonts w:asciiTheme="majorHAnsi" w:hAnsiTheme="majorHAnsi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73B2F5C0" w14:textId="77777777" w:rsidR="001B5EB9" w:rsidRPr="008A79CF" w:rsidRDefault="006A26E4" w:rsidP="008978C2">
      <w:pPr>
        <w:pStyle w:val="Heading"/>
        <w:rPr>
          <w:rFonts w:asciiTheme="majorHAnsi" w:hAnsiTheme="majorHAnsi" w:cs="Arial"/>
          <w:szCs w:val="36"/>
          <w:lang w:val="pt-BR"/>
        </w:rPr>
      </w:pPr>
      <w:r w:rsidRPr="008A79CF">
        <w:rPr>
          <w:rFonts w:asciiTheme="majorHAnsi" w:hAnsiTheme="majorHAnsi" w:cs="Arial"/>
          <w:szCs w:val="36"/>
          <w:lang w:val="pt-BR"/>
        </w:rPr>
        <w:t xml:space="preserve">Iberfrut é o primeiro cliente a adquirir o novo caminhão Accelo Mercedes-Benz, que já opera no transporte de hortifrutigranjeiros </w:t>
      </w:r>
    </w:p>
    <w:p w14:paraId="338ACBE6" w14:textId="357CCBC3" w:rsidR="007E2600" w:rsidRPr="008A79CF" w:rsidRDefault="006A26E4" w:rsidP="0070666E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8A79CF">
        <w:rPr>
          <w:rFonts w:asciiTheme="majorHAnsi" w:hAnsiTheme="majorHAnsi" w:cs="Arial"/>
          <w:szCs w:val="22"/>
          <w:lang w:val="pt-BR"/>
        </w:rPr>
        <w:t>Cliente efet</w:t>
      </w:r>
      <w:r w:rsidR="00BA431B">
        <w:rPr>
          <w:rFonts w:asciiTheme="majorHAnsi" w:hAnsiTheme="majorHAnsi" w:cs="Arial"/>
          <w:szCs w:val="22"/>
          <w:lang w:val="pt-BR"/>
        </w:rPr>
        <w:t>u</w:t>
      </w:r>
      <w:r w:rsidRPr="008A79CF">
        <w:rPr>
          <w:rFonts w:asciiTheme="majorHAnsi" w:hAnsiTheme="majorHAnsi" w:cs="Arial"/>
          <w:szCs w:val="22"/>
          <w:lang w:val="pt-BR"/>
        </w:rPr>
        <w:t>ou a compra do Accelo 1117 assim que conheceu o novo caminhão leve Mercedes-Benz na Fenatran</w:t>
      </w:r>
    </w:p>
    <w:p w14:paraId="6EBD07D9" w14:textId="77777777" w:rsidR="00A37D3A" w:rsidRPr="008A79CF" w:rsidRDefault="006A26E4" w:rsidP="0070666E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8A79CF">
        <w:rPr>
          <w:rFonts w:asciiTheme="majorHAnsi" w:hAnsiTheme="majorHAnsi" w:cs="Arial"/>
          <w:szCs w:val="22"/>
          <w:lang w:val="pt-BR" w:eastAsia="pt-BR"/>
        </w:rPr>
        <w:t>Virgílio Cardoso Diniz, proprietário da Iberfrut</w:t>
      </w:r>
      <w:r w:rsidR="00A37D3A" w:rsidRPr="008A79CF">
        <w:rPr>
          <w:rFonts w:asciiTheme="majorHAnsi" w:hAnsiTheme="majorHAnsi" w:cs="Arial"/>
          <w:szCs w:val="22"/>
          <w:lang w:val="pt-BR"/>
        </w:rPr>
        <w:t>: “</w:t>
      </w:r>
      <w:r w:rsidRPr="008A79CF">
        <w:rPr>
          <w:rFonts w:asciiTheme="majorHAnsi" w:hAnsiTheme="majorHAnsi" w:cs="Arial"/>
          <w:szCs w:val="22"/>
          <w:lang w:val="pt-BR" w:eastAsia="pt-BR"/>
        </w:rPr>
        <w:t>Fiquei encantado com o novo Accelo e imediatamente fechei negócio com a Rio Diesel</w:t>
      </w:r>
      <w:r w:rsidR="00E46A0B" w:rsidRPr="008A79CF">
        <w:rPr>
          <w:rFonts w:asciiTheme="majorHAnsi" w:hAnsiTheme="majorHAnsi" w:cs="Arial"/>
          <w:szCs w:val="22"/>
          <w:lang w:val="pt-BR" w:eastAsia="pt-BR"/>
        </w:rPr>
        <w:t xml:space="preserve"> no próprio evento</w:t>
      </w:r>
      <w:r w:rsidR="00A37D3A" w:rsidRPr="008A79CF">
        <w:rPr>
          <w:rFonts w:asciiTheme="majorHAnsi" w:hAnsiTheme="majorHAnsi" w:cs="Arial"/>
          <w:szCs w:val="22"/>
          <w:lang w:val="pt-BR" w:eastAsia="pt-BR"/>
        </w:rPr>
        <w:t>”</w:t>
      </w:r>
    </w:p>
    <w:p w14:paraId="64E3131B" w14:textId="0333B3A1" w:rsidR="00C90F9D" w:rsidRDefault="005E0A8A" w:rsidP="00C90F9D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8A79CF">
        <w:rPr>
          <w:rFonts w:asciiTheme="majorHAnsi" w:hAnsiTheme="majorHAnsi" w:cs="Arial"/>
          <w:szCs w:val="22"/>
          <w:lang w:val="pt-BR"/>
        </w:rPr>
        <w:t xml:space="preserve">Novo caminhão junta-se a uma frota de mais de 20 </w:t>
      </w:r>
      <w:r w:rsidR="008A6B53">
        <w:rPr>
          <w:rFonts w:asciiTheme="majorHAnsi" w:hAnsiTheme="majorHAnsi" w:cs="Arial"/>
          <w:szCs w:val="22"/>
          <w:lang w:val="pt-BR"/>
        </w:rPr>
        <w:t>veículos</w:t>
      </w:r>
      <w:r w:rsidRPr="008A79CF">
        <w:rPr>
          <w:rFonts w:asciiTheme="majorHAnsi" w:hAnsiTheme="majorHAnsi" w:cs="Arial"/>
          <w:szCs w:val="22"/>
          <w:lang w:val="pt-BR"/>
        </w:rPr>
        <w:t xml:space="preserve"> Accelo</w:t>
      </w:r>
      <w:r w:rsidR="008A6B53">
        <w:rPr>
          <w:rFonts w:asciiTheme="majorHAnsi" w:hAnsiTheme="majorHAnsi" w:cs="Arial"/>
          <w:szCs w:val="22"/>
          <w:lang w:val="pt-BR"/>
        </w:rPr>
        <w:t xml:space="preserve"> Euro 6, entre modelos 817 e 1017,</w:t>
      </w:r>
      <w:r w:rsidRPr="008A79CF">
        <w:rPr>
          <w:rFonts w:asciiTheme="majorHAnsi" w:hAnsiTheme="majorHAnsi" w:cs="Arial"/>
          <w:szCs w:val="22"/>
          <w:lang w:val="pt-BR"/>
        </w:rPr>
        <w:t xml:space="preserve"> </w:t>
      </w:r>
      <w:r w:rsidR="00E46A0B" w:rsidRPr="008A79CF">
        <w:rPr>
          <w:rFonts w:asciiTheme="majorHAnsi" w:hAnsiTheme="majorHAnsi" w:cs="Arial"/>
          <w:szCs w:val="22"/>
          <w:lang w:val="pt-BR"/>
        </w:rPr>
        <w:t>que atuam no</w:t>
      </w:r>
      <w:r w:rsidRPr="008A79CF">
        <w:rPr>
          <w:rFonts w:asciiTheme="majorHAnsi" w:hAnsiTheme="majorHAnsi" w:cs="Arial"/>
          <w:szCs w:val="22"/>
          <w:lang w:val="pt-BR"/>
        </w:rPr>
        <w:t xml:space="preserve"> fornecimento de hortifrutigranjeiros para  clientes do Rio de Janeiro</w:t>
      </w:r>
    </w:p>
    <w:p w14:paraId="3BA0BF66" w14:textId="1CD6FDC7" w:rsidR="005B0232" w:rsidRPr="008A79CF" w:rsidRDefault="005B0232" w:rsidP="00C90F9D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5B0232">
        <w:rPr>
          <w:rFonts w:asciiTheme="majorHAnsi" w:hAnsiTheme="majorHAnsi" w:cs="Arial"/>
          <w:color w:val="1F497D" w:themeColor="text2"/>
          <w:szCs w:val="22"/>
          <w:u w:val="single"/>
          <w:lang w:val="pt-BR"/>
        </w:rPr>
        <w:t>Clique aqui</w:t>
      </w:r>
      <w:r>
        <w:rPr>
          <w:rFonts w:asciiTheme="majorHAnsi" w:hAnsiTheme="majorHAnsi" w:cs="Arial"/>
          <w:szCs w:val="22"/>
          <w:lang w:val="pt-BR"/>
        </w:rPr>
        <w:t xml:space="preserve"> e confira o depoimento do cliente sobre a operação do novo caminhão Accelo em sua frota</w:t>
      </w:r>
    </w:p>
    <w:p w14:paraId="7660D5A3" w14:textId="77777777" w:rsidR="005E0A8A" w:rsidRPr="008A79CF" w:rsidRDefault="00FD785D" w:rsidP="005E0A8A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8A79CF">
        <w:rPr>
          <w:rFonts w:asciiTheme="majorHAnsi" w:hAnsiTheme="majorHAnsi" w:cs="Arial"/>
          <w:szCs w:val="22"/>
          <w:lang w:val="pt-BR" w:eastAsia="pt-BR"/>
        </w:rPr>
        <w:t xml:space="preserve">O </w:t>
      </w:r>
      <w:r w:rsidR="00E46A0B" w:rsidRPr="008A79CF">
        <w:rPr>
          <w:rFonts w:asciiTheme="majorHAnsi" w:hAnsiTheme="majorHAnsi" w:cs="Arial"/>
          <w:szCs w:val="22"/>
          <w:lang w:val="pt-BR" w:eastAsia="pt-BR"/>
        </w:rPr>
        <w:t xml:space="preserve">novo </w:t>
      </w:r>
      <w:r w:rsidRPr="008A79CF">
        <w:rPr>
          <w:rFonts w:asciiTheme="majorHAnsi" w:hAnsiTheme="majorHAnsi" w:cs="Arial"/>
          <w:szCs w:val="22"/>
          <w:lang w:val="pt-BR" w:eastAsia="pt-BR"/>
        </w:rPr>
        <w:t xml:space="preserve">caminhão </w:t>
      </w:r>
      <w:r w:rsidR="00E46A0B" w:rsidRPr="008A79CF">
        <w:rPr>
          <w:rFonts w:asciiTheme="majorHAnsi" w:hAnsiTheme="majorHAnsi" w:cs="Arial"/>
          <w:szCs w:val="22"/>
          <w:lang w:val="pt-BR" w:eastAsia="pt-BR"/>
        </w:rPr>
        <w:t xml:space="preserve">Mercedes-Benz </w:t>
      </w:r>
      <w:proofErr w:type="spellStart"/>
      <w:r w:rsidR="00E46A0B" w:rsidRPr="008A79CF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="00E46A0B" w:rsidRPr="008A79CF">
        <w:rPr>
          <w:rFonts w:asciiTheme="majorHAnsi" w:hAnsiTheme="majorHAnsi" w:cs="Arial"/>
          <w:szCs w:val="22"/>
          <w:lang w:val="pt-BR" w:eastAsia="pt-BR"/>
        </w:rPr>
        <w:t xml:space="preserve">, lançado na Fenatran 2024, em novembro, conquistou a admiração e a aprovação de </w:t>
      </w:r>
      <w:r w:rsidR="005E0A8A" w:rsidRPr="008A79CF">
        <w:rPr>
          <w:rFonts w:asciiTheme="majorHAnsi" w:hAnsiTheme="majorHAnsi" w:cs="Arial"/>
          <w:szCs w:val="22"/>
          <w:lang w:val="pt-BR" w:eastAsia="pt-BR"/>
        </w:rPr>
        <w:t xml:space="preserve">Virgílio Cardoso Diniz, proprietário da </w:t>
      </w:r>
      <w:proofErr w:type="spellStart"/>
      <w:r w:rsidR="005E0A8A" w:rsidRPr="008A79CF">
        <w:rPr>
          <w:rFonts w:asciiTheme="majorHAnsi" w:hAnsiTheme="majorHAnsi" w:cs="Arial"/>
          <w:szCs w:val="22"/>
          <w:lang w:val="pt-BR" w:eastAsia="pt-BR"/>
        </w:rPr>
        <w:t>Iberfrut</w:t>
      </w:r>
      <w:proofErr w:type="spellEnd"/>
      <w:r w:rsidR="00E46A0B" w:rsidRPr="008A79CF">
        <w:rPr>
          <w:rFonts w:asciiTheme="majorHAnsi" w:hAnsiTheme="majorHAnsi" w:cs="Arial"/>
          <w:szCs w:val="22"/>
          <w:lang w:val="pt-BR" w:eastAsia="pt-BR"/>
        </w:rPr>
        <w:t>, fornecedora de hortifrutigranjeiros com 50 anos de atuação no Rio de Janeiro</w:t>
      </w:r>
      <w:r w:rsidR="005E0A8A" w:rsidRPr="008A79CF">
        <w:rPr>
          <w:rFonts w:asciiTheme="majorHAnsi" w:hAnsiTheme="majorHAnsi" w:cs="Arial"/>
          <w:szCs w:val="22"/>
          <w:lang w:val="pt-BR"/>
        </w:rPr>
        <w:t>: “</w:t>
      </w:r>
      <w:r w:rsidR="005E0A8A" w:rsidRPr="008A79CF">
        <w:rPr>
          <w:rFonts w:asciiTheme="majorHAnsi" w:hAnsiTheme="majorHAnsi" w:cs="Arial"/>
          <w:szCs w:val="22"/>
          <w:lang w:val="pt-BR" w:eastAsia="pt-BR"/>
        </w:rPr>
        <w:t xml:space="preserve">Fiquei encantado com o novo </w:t>
      </w:r>
      <w:proofErr w:type="spellStart"/>
      <w:r w:rsidR="005E0A8A" w:rsidRPr="008A79CF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="005E0A8A" w:rsidRPr="008A79CF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A853C7" w:rsidRPr="008A79CF">
        <w:rPr>
          <w:rFonts w:asciiTheme="majorHAnsi" w:hAnsiTheme="majorHAnsi" w:cs="Arial"/>
          <w:szCs w:val="22"/>
          <w:lang w:val="pt-BR" w:eastAsia="pt-BR"/>
        </w:rPr>
        <w:t xml:space="preserve">1117 </w:t>
      </w:r>
      <w:r w:rsidR="005E0A8A" w:rsidRPr="008A79CF">
        <w:rPr>
          <w:rFonts w:asciiTheme="majorHAnsi" w:hAnsiTheme="majorHAnsi" w:cs="Arial"/>
          <w:szCs w:val="22"/>
          <w:lang w:val="pt-BR" w:eastAsia="pt-BR"/>
        </w:rPr>
        <w:t>e imediatamente fechei negócio com a Rio Diesel</w:t>
      </w:r>
      <w:r w:rsidR="00E46A0B" w:rsidRPr="008A79CF">
        <w:rPr>
          <w:rFonts w:asciiTheme="majorHAnsi" w:hAnsiTheme="majorHAnsi" w:cs="Arial"/>
          <w:szCs w:val="22"/>
          <w:lang w:val="pt-BR" w:eastAsia="pt-BR"/>
        </w:rPr>
        <w:t xml:space="preserve"> no próprio evento. </w:t>
      </w:r>
      <w:r w:rsidR="0098163C" w:rsidRPr="008A79CF">
        <w:rPr>
          <w:rFonts w:asciiTheme="majorHAnsi" w:hAnsiTheme="majorHAnsi" w:cs="Arial"/>
          <w:szCs w:val="22"/>
          <w:lang w:val="pt-BR" w:eastAsia="pt-BR"/>
        </w:rPr>
        <w:t>Ou seja, fomos os primeiros a adquirir o novo caminhão leve Mercedes-Benz. O veículo foi encarroçado, adesivado e já entrou em operação neste mês de janeiro</w:t>
      </w:r>
      <w:r w:rsidR="005E0A8A" w:rsidRPr="008A79CF">
        <w:rPr>
          <w:rFonts w:asciiTheme="majorHAnsi" w:hAnsiTheme="majorHAnsi" w:cs="Arial"/>
          <w:szCs w:val="22"/>
          <w:lang w:val="pt-BR" w:eastAsia="pt-BR"/>
        </w:rPr>
        <w:t>”</w:t>
      </w:r>
      <w:r w:rsidR="0098163C" w:rsidRPr="008A79CF">
        <w:rPr>
          <w:rFonts w:asciiTheme="majorHAnsi" w:hAnsiTheme="majorHAnsi" w:cs="Arial"/>
          <w:szCs w:val="22"/>
          <w:lang w:val="pt-BR" w:eastAsia="pt-BR"/>
        </w:rPr>
        <w:t>.</w:t>
      </w:r>
    </w:p>
    <w:p w14:paraId="7BF0BE74" w14:textId="77777777" w:rsidR="0098163C" w:rsidRPr="008A79CF" w:rsidRDefault="0098163C" w:rsidP="005E0A8A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5DC76C3D" w14:textId="288EAFF6" w:rsidR="0098163C" w:rsidRPr="008A79CF" w:rsidRDefault="0098163C" w:rsidP="005E0A8A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8A79CF">
        <w:rPr>
          <w:rFonts w:asciiTheme="majorHAnsi" w:hAnsiTheme="majorHAnsi" w:cs="Arial"/>
          <w:szCs w:val="22"/>
          <w:lang w:val="pt-BR" w:eastAsia="pt-BR"/>
        </w:rPr>
        <w:t xml:space="preserve">O cliente relata que trabalha com caminhões Mercedes-Benz há 30 anos, possuindo atualmente mais de 20 </w:t>
      </w:r>
      <w:r w:rsidR="008A6B53">
        <w:rPr>
          <w:rFonts w:asciiTheme="majorHAnsi" w:hAnsiTheme="majorHAnsi" w:cs="Arial"/>
          <w:szCs w:val="22"/>
          <w:lang w:val="pt-BR" w:eastAsia="pt-BR"/>
        </w:rPr>
        <w:t>veículos</w:t>
      </w:r>
      <w:r w:rsidRPr="008A79CF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8A79CF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="008A6B53">
        <w:rPr>
          <w:rFonts w:asciiTheme="majorHAnsi" w:hAnsiTheme="majorHAnsi" w:cs="Arial"/>
          <w:szCs w:val="22"/>
          <w:lang w:val="pt-BR" w:eastAsia="pt-BR"/>
        </w:rPr>
        <w:t xml:space="preserve"> Euro 6, entre modelos 817 e 1017,</w:t>
      </w:r>
      <w:r w:rsidRPr="008A79CF">
        <w:rPr>
          <w:rFonts w:asciiTheme="majorHAnsi" w:hAnsiTheme="majorHAnsi" w:cs="Arial"/>
          <w:szCs w:val="22"/>
          <w:lang w:val="pt-BR" w:eastAsia="pt-BR"/>
        </w:rPr>
        <w:t xml:space="preserve"> para atendimento a clientes da Região Metropolitana, </w:t>
      </w:r>
      <w:proofErr w:type="spellStart"/>
      <w:r w:rsidR="002F1D23">
        <w:rPr>
          <w:rFonts w:asciiTheme="majorHAnsi" w:hAnsiTheme="majorHAnsi" w:cs="Arial"/>
          <w:szCs w:val="22"/>
          <w:lang w:val="pt-BR" w:eastAsia="pt-BR"/>
        </w:rPr>
        <w:t>oceanica</w:t>
      </w:r>
      <w:proofErr w:type="spellEnd"/>
      <w:r w:rsidRPr="008A79CF">
        <w:rPr>
          <w:rFonts w:asciiTheme="majorHAnsi" w:hAnsiTheme="majorHAnsi" w:cs="Arial"/>
          <w:szCs w:val="22"/>
          <w:lang w:val="pt-BR" w:eastAsia="pt-BR"/>
        </w:rPr>
        <w:t xml:space="preserve"> e interior fluminense. “</w:t>
      </w:r>
      <w:r w:rsidR="00A853C7" w:rsidRPr="008A79CF">
        <w:rPr>
          <w:rFonts w:asciiTheme="majorHAnsi" w:hAnsiTheme="majorHAnsi" w:cs="Arial"/>
          <w:szCs w:val="22"/>
          <w:lang w:val="pt-BR" w:eastAsia="pt-BR"/>
        </w:rPr>
        <w:t>É um caminhão que me satisfaz muito, ele é sensacional. N</w:t>
      </w:r>
      <w:r w:rsidR="00367648">
        <w:rPr>
          <w:rFonts w:asciiTheme="majorHAnsi" w:hAnsiTheme="majorHAnsi" w:cs="Arial"/>
          <w:szCs w:val="22"/>
          <w:lang w:val="pt-BR" w:eastAsia="pt-BR"/>
        </w:rPr>
        <w:t>este</w:t>
      </w:r>
      <w:r w:rsidR="00A853C7" w:rsidRPr="008A79CF">
        <w:rPr>
          <w:rFonts w:asciiTheme="majorHAnsi" w:hAnsiTheme="majorHAnsi" w:cs="Arial"/>
          <w:szCs w:val="22"/>
          <w:lang w:val="pt-BR" w:eastAsia="pt-BR"/>
        </w:rPr>
        <w:t xml:space="preserve"> segmento</w:t>
      </w:r>
      <w:r w:rsidR="00367648">
        <w:rPr>
          <w:rFonts w:asciiTheme="majorHAnsi" w:hAnsiTheme="majorHAnsi" w:cs="Arial"/>
          <w:szCs w:val="22"/>
          <w:lang w:val="pt-BR" w:eastAsia="pt-BR"/>
        </w:rPr>
        <w:t>,</w:t>
      </w:r>
      <w:r w:rsidR="00A853C7" w:rsidRPr="008A79CF">
        <w:rPr>
          <w:rFonts w:asciiTheme="majorHAnsi" w:hAnsiTheme="majorHAnsi" w:cs="Arial"/>
          <w:szCs w:val="22"/>
          <w:lang w:val="pt-BR" w:eastAsia="pt-BR"/>
        </w:rPr>
        <w:t xml:space="preserve"> não vale a pena nem experimentar outro modelo”, afirma Virgílio Cardoso Diniz.</w:t>
      </w:r>
      <w:r w:rsidRPr="008A79CF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A853C7" w:rsidRPr="008A79CF">
        <w:rPr>
          <w:rFonts w:asciiTheme="majorHAnsi" w:hAnsiTheme="majorHAnsi" w:cs="Arial"/>
          <w:szCs w:val="22"/>
          <w:lang w:val="pt-BR" w:eastAsia="pt-BR"/>
        </w:rPr>
        <w:t xml:space="preserve">“Além disso, a marca Mercedes-Benz é muito forte. O próprio </w:t>
      </w:r>
      <w:r w:rsidR="00A853C7" w:rsidRPr="008A79CF">
        <w:rPr>
          <w:rFonts w:asciiTheme="majorHAnsi" w:hAnsiTheme="majorHAnsi" w:cs="Arial"/>
          <w:szCs w:val="22"/>
          <w:lang w:val="pt-BR" w:eastAsia="pt-BR"/>
        </w:rPr>
        <w:lastRenderedPageBreak/>
        <w:t>produto se vende, com qualidade diferenciada e indiscutível”.</w:t>
      </w:r>
    </w:p>
    <w:p w14:paraId="469042FE" w14:textId="77777777" w:rsidR="00970170" w:rsidRPr="008A79CF" w:rsidRDefault="00970170" w:rsidP="005E0A8A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2766D428" w14:textId="77777777" w:rsidR="00970170" w:rsidRPr="008A79CF" w:rsidRDefault="00970170" w:rsidP="005E0A8A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  <w:r w:rsidRPr="008A79CF">
        <w:rPr>
          <w:rFonts w:asciiTheme="majorHAnsi" w:hAnsiTheme="majorHAnsi" w:cs="Arial"/>
          <w:b/>
          <w:szCs w:val="22"/>
          <w:lang w:val="pt-BR" w:eastAsia="pt-BR"/>
        </w:rPr>
        <w:t xml:space="preserve">Aprovação às grandes novidades do </w:t>
      </w:r>
      <w:proofErr w:type="spellStart"/>
      <w:r w:rsidRPr="008A79CF">
        <w:rPr>
          <w:rFonts w:asciiTheme="majorHAnsi" w:hAnsiTheme="majorHAnsi" w:cs="Arial"/>
          <w:b/>
          <w:szCs w:val="22"/>
          <w:lang w:val="pt-BR" w:eastAsia="pt-BR"/>
        </w:rPr>
        <w:t>Accelo</w:t>
      </w:r>
      <w:proofErr w:type="spellEnd"/>
    </w:p>
    <w:p w14:paraId="2EE5B9C1" w14:textId="77777777" w:rsidR="00970170" w:rsidRPr="008A79CF" w:rsidRDefault="00970170" w:rsidP="005E0A8A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3E13F5EF" w14:textId="77777777" w:rsidR="00970170" w:rsidRPr="008A79CF" w:rsidRDefault="00970170" w:rsidP="0097017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8A79CF">
        <w:rPr>
          <w:rFonts w:asciiTheme="majorHAnsi" w:hAnsiTheme="majorHAnsi" w:cs="Arial"/>
          <w:szCs w:val="22"/>
          <w:lang w:val="pt-BR" w:eastAsia="pt-BR"/>
        </w:rPr>
        <w:t xml:space="preserve">“A paixão à primeira vista do cliente pelo novo </w:t>
      </w:r>
      <w:proofErr w:type="spellStart"/>
      <w:r w:rsidRPr="008A79CF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8A79CF">
        <w:rPr>
          <w:rFonts w:asciiTheme="majorHAnsi" w:hAnsiTheme="majorHAnsi" w:cs="Arial"/>
          <w:szCs w:val="22"/>
          <w:lang w:val="pt-BR" w:eastAsia="pt-BR"/>
        </w:rPr>
        <w:t xml:space="preserve"> demonstra a aprovação das grandes novidades do nosso caminhão leve, como a inédita cabina mais confortável e </w:t>
      </w:r>
      <w:proofErr w:type="spellStart"/>
      <w:r w:rsidRPr="008A79CF">
        <w:rPr>
          <w:rFonts w:asciiTheme="majorHAnsi" w:hAnsiTheme="majorHAnsi" w:cs="Arial"/>
          <w:szCs w:val="22"/>
          <w:lang w:val="pt-BR" w:eastAsia="pt-BR"/>
        </w:rPr>
        <w:t>ergônomica</w:t>
      </w:r>
      <w:proofErr w:type="spellEnd"/>
      <w:r w:rsidRPr="008A79CF">
        <w:rPr>
          <w:rFonts w:asciiTheme="majorHAnsi" w:hAnsiTheme="majorHAnsi" w:cs="Arial"/>
          <w:szCs w:val="22"/>
          <w:lang w:val="pt-BR" w:eastAsia="pt-BR"/>
        </w:rPr>
        <w:t xml:space="preserve"> e a maior capacidade de carga”, diz Jefferson Ferrarez,</w:t>
      </w:r>
      <w:r w:rsidRPr="008A79CF">
        <w:rPr>
          <w:rStyle w:val="Forte"/>
          <w:rFonts w:asciiTheme="majorHAnsi" w:hAnsiTheme="majorHAnsi" w:cs="Arial"/>
          <w:color w:val="070707"/>
          <w:szCs w:val="22"/>
          <w:shd w:val="clear" w:color="auto" w:fill="FFFFFF"/>
          <w:lang w:val="pt-BR"/>
        </w:rPr>
        <w:t xml:space="preserve"> vice-presidente de Vendas, Marketing e Peças &amp; Serviços Caminhões</w:t>
      </w:r>
      <w:r w:rsidRPr="008A79CF">
        <w:rPr>
          <w:rFonts w:asciiTheme="majorHAnsi" w:hAnsiTheme="majorHAnsi" w:cs="Arial"/>
          <w:szCs w:val="22"/>
          <w:shd w:val="clear" w:color="auto" w:fill="FFFFFF"/>
          <w:lang w:val="pt-BR"/>
        </w:rPr>
        <w:t xml:space="preserve"> da Mercedes-Benz do Brasil</w:t>
      </w:r>
      <w:r w:rsidRPr="008A79CF">
        <w:rPr>
          <w:rFonts w:asciiTheme="majorHAnsi" w:hAnsiTheme="majorHAnsi" w:cs="Arial"/>
          <w:szCs w:val="22"/>
          <w:lang w:val="pt-BR" w:eastAsia="pt-BR"/>
        </w:rPr>
        <w:t>. “</w:t>
      </w:r>
      <w:r w:rsidRPr="008A79CF">
        <w:rPr>
          <w:rFonts w:asciiTheme="majorHAnsi" w:hAnsiTheme="majorHAnsi" w:cs="Arial"/>
          <w:szCs w:val="22"/>
          <w:lang w:val="pt-BR"/>
        </w:rPr>
        <w:t xml:space="preserve">Essas qualidades são essenciais para o transporte urbano, especialmente no caso da distribuição de produtos hortifrutigranjeiros, </w:t>
      </w:r>
      <w:r w:rsidRPr="008A79CF">
        <w:rPr>
          <w:rFonts w:asciiTheme="majorHAnsi" w:hAnsiTheme="majorHAnsi" w:cs="Arial"/>
          <w:szCs w:val="22"/>
          <w:lang w:val="pt-BR" w:eastAsia="pt-BR"/>
        </w:rPr>
        <w:t xml:space="preserve">que exige pontualidade na entrega, o que é assegurado pelo excelente desempenho e agilidade do </w:t>
      </w:r>
      <w:proofErr w:type="spellStart"/>
      <w:r w:rsidRPr="008A79CF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8A79CF">
        <w:rPr>
          <w:rFonts w:asciiTheme="majorHAnsi" w:hAnsiTheme="majorHAnsi" w:cs="Arial"/>
          <w:szCs w:val="22"/>
          <w:lang w:val="pt-BR" w:eastAsia="pt-BR"/>
        </w:rPr>
        <w:t xml:space="preserve"> no trânsito”.</w:t>
      </w:r>
    </w:p>
    <w:p w14:paraId="1ECE9CFB" w14:textId="77777777" w:rsidR="00970170" w:rsidRPr="008A79CF" w:rsidRDefault="00970170" w:rsidP="00970170">
      <w:pPr>
        <w:pStyle w:val="DCNormal"/>
        <w:spacing w:after="0" w:line="360" w:lineRule="auto"/>
        <w:jc w:val="both"/>
        <w:rPr>
          <w:rFonts w:asciiTheme="majorHAnsi" w:hAnsiTheme="majorHAnsi" w:cs="Arial"/>
          <w:color w:val="070707"/>
          <w:szCs w:val="22"/>
          <w:shd w:val="clear" w:color="auto" w:fill="FFFFFF"/>
          <w:lang w:val="pt-BR"/>
        </w:rPr>
      </w:pPr>
    </w:p>
    <w:p w14:paraId="776903C6" w14:textId="36B8897F" w:rsidR="00970170" w:rsidRPr="008A79CF" w:rsidRDefault="00970170" w:rsidP="005E0A8A">
      <w:pPr>
        <w:pStyle w:val="DCNormal"/>
        <w:spacing w:after="0" w:line="360" w:lineRule="auto"/>
        <w:jc w:val="both"/>
        <w:rPr>
          <w:rFonts w:asciiTheme="majorHAnsi" w:hAnsiTheme="majorHAnsi" w:cs="Arial"/>
          <w:color w:val="070707"/>
          <w:szCs w:val="22"/>
          <w:shd w:val="clear" w:color="auto" w:fill="FFFFFF"/>
          <w:lang w:val="pt-BR"/>
        </w:rPr>
      </w:pPr>
      <w:r w:rsidRPr="008A79CF">
        <w:rPr>
          <w:rFonts w:asciiTheme="majorHAnsi" w:hAnsiTheme="majorHAnsi" w:cs="Arial"/>
          <w:color w:val="070707"/>
          <w:szCs w:val="22"/>
          <w:shd w:val="clear" w:color="auto" w:fill="FFFFFF"/>
          <w:lang w:val="pt-BR"/>
        </w:rPr>
        <w:t xml:space="preserve">“Quando convidamos </w:t>
      </w:r>
      <w:r w:rsidRPr="008A79CF">
        <w:rPr>
          <w:rFonts w:asciiTheme="majorHAnsi" w:hAnsiTheme="majorHAnsi" w:cs="Arial"/>
          <w:szCs w:val="22"/>
          <w:lang w:val="pt-BR" w:eastAsia="pt-BR"/>
        </w:rPr>
        <w:t xml:space="preserve">Virgílio Cardoso Diniz para a Fenatran, juntamente com a Rio Diesel, tínhamos a expectativa de que ele iria se encantar com o novo </w:t>
      </w:r>
      <w:proofErr w:type="spellStart"/>
      <w:r w:rsidRPr="008A79CF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8A79CF">
        <w:rPr>
          <w:rFonts w:asciiTheme="majorHAnsi" w:hAnsiTheme="majorHAnsi" w:cs="Arial"/>
          <w:szCs w:val="22"/>
          <w:lang w:val="pt-BR" w:eastAsia="pt-BR"/>
        </w:rPr>
        <w:t>, afinal é um fã deste modelo da nossa marca</w:t>
      </w:r>
      <w:r w:rsidRPr="008A79CF">
        <w:rPr>
          <w:rFonts w:asciiTheme="majorHAnsi" w:hAnsiTheme="majorHAnsi" w:cs="Arial"/>
          <w:color w:val="070707"/>
          <w:szCs w:val="22"/>
          <w:shd w:val="clear" w:color="auto" w:fill="FFFFFF"/>
          <w:lang w:val="pt-BR"/>
        </w:rPr>
        <w:t xml:space="preserve">”, diz Jaqueline Neves, </w:t>
      </w:r>
      <w:r w:rsidRPr="008A79CF">
        <w:rPr>
          <w:rFonts w:asciiTheme="majorHAnsi" w:hAnsiTheme="majorHAnsi" w:cs="Arial"/>
          <w:b/>
          <w:color w:val="070707"/>
          <w:szCs w:val="22"/>
          <w:shd w:val="clear" w:color="auto" w:fill="FFFFFF"/>
          <w:lang w:val="pt-BR"/>
        </w:rPr>
        <w:t>gerente Regional de Vendas Caminhões São Paulo da Mercedes-Benz do Brasil</w:t>
      </w:r>
      <w:r w:rsidRPr="008A79CF">
        <w:rPr>
          <w:rFonts w:asciiTheme="majorHAnsi" w:hAnsiTheme="majorHAnsi" w:cs="Arial"/>
          <w:color w:val="070707"/>
          <w:szCs w:val="22"/>
          <w:shd w:val="clear" w:color="auto" w:fill="FFFFFF"/>
          <w:lang w:val="pt-BR"/>
        </w:rPr>
        <w:t xml:space="preserve">. “A compra imediata lá no próprio evento mostrou que, de fato, nosso caminhão leve atendeu totalmente às expectativas do cliente, que ganha ainda mais qualidade e rentabilidade no </w:t>
      </w:r>
      <w:r w:rsidR="002C2928">
        <w:rPr>
          <w:rFonts w:asciiTheme="majorHAnsi" w:hAnsiTheme="majorHAnsi" w:cs="Arial"/>
          <w:color w:val="070707"/>
          <w:szCs w:val="22"/>
          <w:shd w:val="clear" w:color="auto" w:fill="FFFFFF"/>
          <w:lang w:val="pt-BR"/>
        </w:rPr>
        <w:t>seu negócio</w:t>
      </w:r>
      <w:r w:rsidRPr="008A79CF">
        <w:rPr>
          <w:rFonts w:asciiTheme="majorHAnsi" w:hAnsiTheme="majorHAnsi" w:cs="Arial"/>
          <w:color w:val="070707"/>
          <w:szCs w:val="22"/>
          <w:shd w:val="clear" w:color="auto" w:fill="FFFFFF"/>
          <w:lang w:val="pt-BR"/>
        </w:rPr>
        <w:t>”.</w:t>
      </w:r>
    </w:p>
    <w:p w14:paraId="12C2C4C9" w14:textId="77777777" w:rsidR="00970170" w:rsidRPr="008A79CF" w:rsidRDefault="00970170" w:rsidP="005E0A8A">
      <w:pPr>
        <w:pStyle w:val="DCNormal"/>
        <w:spacing w:after="0" w:line="360" w:lineRule="auto"/>
        <w:jc w:val="both"/>
        <w:rPr>
          <w:rFonts w:asciiTheme="majorHAnsi" w:hAnsiTheme="majorHAnsi" w:cs="Arial"/>
          <w:color w:val="070707"/>
          <w:szCs w:val="22"/>
          <w:shd w:val="clear" w:color="auto" w:fill="FFFFFF"/>
          <w:lang w:val="pt-BR"/>
        </w:rPr>
      </w:pPr>
    </w:p>
    <w:p w14:paraId="5503FE41" w14:textId="77777777" w:rsidR="00970170" w:rsidRPr="008A79CF" w:rsidRDefault="00970170" w:rsidP="005E0A8A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color w:val="FF0000"/>
          <w:szCs w:val="22"/>
          <w:lang w:val="pt-BR" w:eastAsia="pt-BR"/>
        </w:rPr>
      </w:pPr>
      <w:r w:rsidRPr="008A79CF">
        <w:rPr>
          <w:rFonts w:asciiTheme="majorHAnsi" w:hAnsiTheme="majorHAnsi" w:cs="Arial"/>
          <w:b/>
          <w:color w:val="070707"/>
          <w:szCs w:val="22"/>
          <w:shd w:val="clear" w:color="auto" w:fill="FFFFFF"/>
          <w:lang w:val="pt-BR"/>
        </w:rPr>
        <w:t>Atendimento a 250 clientes por dia</w:t>
      </w:r>
    </w:p>
    <w:p w14:paraId="153DD60A" w14:textId="77777777" w:rsidR="00A853C7" w:rsidRPr="008A79CF" w:rsidRDefault="00A853C7" w:rsidP="005E0A8A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0048E99F" w14:textId="6201668D" w:rsidR="00A853C7" w:rsidRPr="008A79CF" w:rsidRDefault="00A853C7" w:rsidP="00A853C7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8A79CF">
        <w:rPr>
          <w:rFonts w:asciiTheme="majorHAnsi" w:hAnsiTheme="majorHAnsi" w:cs="Arial"/>
          <w:szCs w:val="22"/>
          <w:lang w:val="pt-BR" w:eastAsia="pt-BR"/>
        </w:rPr>
        <w:t xml:space="preserve">Com </w:t>
      </w:r>
      <w:r w:rsidRPr="008A79CF">
        <w:rPr>
          <w:rFonts w:asciiTheme="majorHAnsi" w:hAnsiTheme="majorHAnsi" w:cs="Arial"/>
          <w:szCs w:val="22"/>
        </w:rPr>
        <w:t>mais de 250 clientes atendidos diariamente,</w:t>
      </w:r>
      <w:r w:rsidRPr="008A79CF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970170" w:rsidRPr="008A79CF">
        <w:rPr>
          <w:rFonts w:asciiTheme="majorHAnsi" w:hAnsiTheme="majorHAnsi" w:cs="Arial"/>
          <w:szCs w:val="22"/>
          <w:lang w:val="pt-BR" w:eastAsia="pt-BR"/>
        </w:rPr>
        <w:t>a</w:t>
      </w:r>
      <w:r w:rsidRPr="008A79CF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8A79CF">
        <w:rPr>
          <w:rFonts w:asciiTheme="majorHAnsi" w:hAnsiTheme="majorHAnsi" w:cs="Arial"/>
          <w:szCs w:val="22"/>
          <w:lang w:val="pt-BR" w:eastAsia="pt-BR"/>
        </w:rPr>
        <w:t>Iberfrut</w:t>
      </w:r>
      <w:proofErr w:type="spellEnd"/>
      <w:r w:rsidRPr="008A79CF">
        <w:rPr>
          <w:rFonts w:asciiTheme="majorHAnsi" w:hAnsiTheme="majorHAnsi" w:cs="Arial"/>
          <w:szCs w:val="22"/>
          <w:lang w:val="pt-BR" w:eastAsia="pt-BR"/>
        </w:rPr>
        <w:t xml:space="preserve">, com sede no </w:t>
      </w:r>
      <w:r w:rsidR="002F1D23">
        <w:rPr>
          <w:rFonts w:asciiTheme="majorHAnsi" w:hAnsiTheme="majorHAnsi" w:cs="Arial"/>
          <w:szCs w:val="22"/>
          <w:lang w:val="pt-BR" w:eastAsia="pt-BR"/>
        </w:rPr>
        <w:t>CEASA no bairro</w:t>
      </w:r>
      <w:r w:rsidRPr="008A79CF">
        <w:rPr>
          <w:rFonts w:asciiTheme="majorHAnsi" w:hAnsiTheme="majorHAnsi" w:cs="Arial"/>
          <w:szCs w:val="22"/>
          <w:lang w:val="pt-BR" w:eastAsia="pt-BR"/>
        </w:rPr>
        <w:t xml:space="preserve"> de Irajá, no Rio de Janeiro, </w:t>
      </w:r>
      <w:r w:rsidRPr="008A79CF">
        <w:rPr>
          <w:rFonts w:asciiTheme="majorHAnsi" w:hAnsiTheme="majorHAnsi" w:cs="Arial"/>
          <w:szCs w:val="22"/>
        </w:rPr>
        <w:t>é uma empresa especializada no fornecimento de hortifrutigranjeiros para hotéis, resorts, restaurantes, fast-foods, hospitais, cozinhas industriais</w:t>
      </w:r>
      <w:r w:rsidR="00970170" w:rsidRPr="008A79CF">
        <w:rPr>
          <w:rFonts w:asciiTheme="majorHAnsi" w:hAnsiTheme="majorHAnsi" w:cs="Arial"/>
          <w:szCs w:val="22"/>
        </w:rPr>
        <w:t xml:space="preserve">, escolas, </w:t>
      </w:r>
      <w:r w:rsidR="00C951A1" w:rsidRPr="008A79CF">
        <w:rPr>
          <w:rFonts w:asciiTheme="majorHAnsi" w:hAnsiTheme="majorHAnsi" w:cs="Arial"/>
          <w:szCs w:val="22"/>
        </w:rPr>
        <w:t>creches, clubes, casas de festas</w:t>
      </w:r>
      <w:r w:rsidRPr="008A79CF">
        <w:rPr>
          <w:rFonts w:asciiTheme="majorHAnsi" w:hAnsiTheme="majorHAnsi" w:cs="Arial"/>
          <w:szCs w:val="22"/>
        </w:rPr>
        <w:t xml:space="preserve"> e outros estabelecimentos.</w:t>
      </w:r>
    </w:p>
    <w:p w14:paraId="08371DC8" w14:textId="77777777" w:rsidR="00A853C7" w:rsidRPr="008A79CF" w:rsidRDefault="00A853C7" w:rsidP="00A853C7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457E2ACB" w14:textId="1B1C62C5" w:rsidR="00CC619F" w:rsidRPr="008A79CF" w:rsidRDefault="00A853C7" w:rsidP="00C951A1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8A79CF">
        <w:rPr>
          <w:rFonts w:asciiTheme="majorHAnsi" w:hAnsiTheme="majorHAnsi" w:cs="Arial"/>
          <w:szCs w:val="22"/>
        </w:rPr>
        <w:t xml:space="preserve">Há mais de 50 anos no mercado, a Iberfrut começou como um negócio familiar </w:t>
      </w:r>
      <w:r w:rsidRPr="008A79CF">
        <w:rPr>
          <w:rFonts w:asciiTheme="majorHAnsi" w:hAnsiTheme="majorHAnsi" w:cs="Arial"/>
          <w:szCs w:val="22"/>
        </w:rPr>
        <w:lastRenderedPageBreak/>
        <w:t xml:space="preserve">e hoje conta com frota própria e moderna, estrutura refrigerada com </w:t>
      </w:r>
      <w:r w:rsidR="002F1D23">
        <w:rPr>
          <w:rFonts w:asciiTheme="majorHAnsi" w:hAnsiTheme="majorHAnsi" w:cs="Arial"/>
          <w:szCs w:val="22"/>
        </w:rPr>
        <w:t>quatro</w:t>
      </w:r>
      <w:r w:rsidRPr="008A79CF">
        <w:rPr>
          <w:rFonts w:asciiTheme="majorHAnsi" w:hAnsiTheme="majorHAnsi" w:cs="Arial"/>
          <w:szCs w:val="22"/>
        </w:rPr>
        <w:t> câmaras modulares de última geração e packing house para frutas</w:t>
      </w:r>
      <w:r w:rsidR="002F1D23">
        <w:rPr>
          <w:rFonts w:asciiTheme="majorHAnsi" w:hAnsiTheme="majorHAnsi" w:cs="Arial"/>
          <w:szCs w:val="22"/>
        </w:rPr>
        <w:t>, legumes e congelados</w:t>
      </w:r>
      <w:r w:rsidRPr="008A79CF">
        <w:rPr>
          <w:rFonts w:asciiTheme="majorHAnsi" w:hAnsiTheme="majorHAnsi" w:cs="Arial"/>
          <w:szCs w:val="22"/>
        </w:rPr>
        <w:t>.</w:t>
      </w:r>
    </w:p>
    <w:p w14:paraId="143C8B40" w14:textId="77777777" w:rsidR="00CC619F" w:rsidRPr="008A79CF" w:rsidRDefault="00CC619F" w:rsidP="00C951A1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71B6D4D0" w14:textId="77777777" w:rsidR="00C951A1" w:rsidRPr="008A79CF" w:rsidRDefault="00C951A1" w:rsidP="00C951A1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8A79CF">
        <w:rPr>
          <w:rFonts w:asciiTheme="majorHAnsi" w:hAnsiTheme="majorHAnsi" w:cs="Arial"/>
          <w:szCs w:val="22"/>
          <w:lang w:val="pt-BR" w:eastAsia="pt-BR"/>
        </w:rPr>
        <w:t>“</w:t>
      </w:r>
      <w:r w:rsidRPr="008A79CF">
        <w:rPr>
          <w:rFonts w:asciiTheme="majorHAnsi" w:hAnsiTheme="majorHAnsi" w:cs="Arial"/>
          <w:szCs w:val="22"/>
        </w:rPr>
        <w:t>Sou proprietário juntamente com minha esposa e o futuro da Iberfrut terá continuidade com meus netos Teo e Daniel, que certamente</w:t>
      </w:r>
      <w:r w:rsidR="00CC619F" w:rsidRPr="008A79CF">
        <w:rPr>
          <w:rFonts w:asciiTheme="majorHAnsi" w:hAnsiTheme="majorHAnsi" w:cs="Arial"/>
          <w:szCs w:val="22"/>
        </w:rPr>
        <w:t xml:space="preserve"> também</w:t>
      </w:r>
      <w:r w:rsidRPr="008A79CF">
        <w:rPr>
          <w:rFonts w:asciiTheme="majorHAnsi" w:hAnsiTheme="majorHAnsi" w:cs="Arial"/>
          <w:szCs w:val="22"/>
        </w:rPr>
        <w:t xml:space="preserve"> serão compradores de caminhões da marca Mercedes</w:t>
      </w:r>
      <w:r w:rsidRPr="008A79CF">
        <w:rPr>
          <w:rFonts w:asciiTheme="majorHAnsi" w:hAnsiTheme="majorHAnsi" w:cs="Arial"/>
          <w:szCs w:val="22"/>
          <w:lang w:val="pt-BR" w:eastAsia="pt-BR"/>
        </w:rPr>
        <w:t xml:space="preserve">”, ressalta Virgílio Cardoso Diniz. “Tenho grande satisfação com o relacionamento com a Mercedes-Benz e com o tratamento dado pela </w:t>
      </w:r>
      <w:r w:rsidR="00CC619F" w:rsidRPr="008A79CF">
        <w:rPr>
          <w:rFonts w:asciiTheme="majorHAnsi" w:hAnsiTheme="majorHAnsi" w:cs="Arial"/>
          <w:szCs w:val="22"/>
          <w:lang w:val="pt-BR" w:eastAsia="pt-BR"/>
        </w:rPr>
        <w:t xml:space="preserve">equipe da </w:t>
      </w:r>
      <w:r w:rsidRPr="008A79CF">
        <w:rPr>
          <w:rFonts w:asciiTheme="majorHAnsi" w:hAnsiTheme="majorHAnsi" w:cs="Arial"/>
          <w:szCs w:val="22"/>
          <w:lang w:val="pt-BR" w:eastAsia="pt-BR"/>
        </w:rPr>
        <w:t>Rio Diesel. Eles sempre nos respon</w:t>
      </w:r>
      <w:r w:rsidR="00CC619F" w:rsidRPr="008A79CF">
        <w:rPr>
          <w:rFonts w:asciiTheme="majorHAnsi" w:hAnsiTheme="majorHAnsi" w:cs="Arial"/>
          <w:szCs w:val="22"/>
          <w:lang w:val="pt-BR" w:eastAsia="pt-BR"/>
        </w:rPr>
        <w:t>d</w:t>
      </w:r>
      <w:r w:rsidRPr="008A79CF">
        <w:rPr>
          <w:rFonts w:asciiTheme="majorHAnsi" w:hAnsiTheme="majorHAnsi" w:cs="Arial"/>
          <w:szCs w:val="22"/>
          <w:lang w:val="pt-BR" w:eastAsia="pt-BR"/>
        </w:rPr>
        <w:t xml:space="preserve">em rápido. O que não é possível resolver na hora, eles buscam logo a solução”. </w:t>
      </w:r>
    </w:p>
    <w:p w14:paraId="0E0F231B" w14:textId="77777777" w:rsidR="006A26E4" w:rsidRPr="008A79CF" w:rsidRDefault="006A26E4" w:rsidP="00BF50AB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5C279E1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/>
        </w:rPr>
      </w:pPr>
      <w:r w:rsidRPr="008A79CF">
        <w:rPr>
          <w:rFonts w:asciiTheme="majorHAnsi" w:hAnsiTheme="majorHAnsi" w:cs="Arial"/>
          <w:b/>
          <w:szCs w:val="22"/>
          <w:lang w:val="pt-BR" w:eastAsia="pt-BR"/>
        </w:rPr>
        <w:t xml:space="preserve">Novo </w:t>
      </w:r>
      <w:proofErr w:type="spellStart"/>
      <w:r w:rsidRPr="008A79CF">
        <w:rPr>
          <w:rFonts w:asciiTheme="majorHAnsi" w:hAnsiTheme="majorHAnsi" w:cs="Arial"/>
          <w:b/>
          <w:szCs w:val="22"/>
          <w:lang w:val="pt-BR" w:eastAsia="pt-BR"/>
        </w:rPr>
        <w:t>Accelo</w:t>
      </w:r>
      <w:proofErr w:type="spellEnd"/>
      <w:r w:rsidRPr="008A79CF">
        <w:rPr>
          <w:rFonts w:asciiTheme="majorHAnsi" w:hAnsiTheme="majorHAnsi" w:cs="Arial"/>
          <w:b/>
          <w:szCs w:val="22"/>
          <w:lang w:val="pt-BR" w:eastAsia="pt-BR"/>
        </w:rPr>
        <w:t xml:space="preserve"> se destaca pelo design e mais capacidade de carga</w:t>
      </w:r>
    </w:p>
    <w:p w14:paraId="40CA99FC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37822C18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8A79CF">
        <w:rPr>
          <w:rFonts w:asciiTheme="majorHAnsi" w:hAnsiTheme="majorHAnsi" w:cs="Arial"/>
          <w:szCs w:val="22"/>
          <w:lang w:val="pt-BR" w:eastAsia="pt-BR"/>
        </w:rPr>
        <w:t xml:space="preserve">O novo </w:t>
      </w:r>
      <w:proofErr w:type="spellStart"/>
      <w:r w:rsidRPr="008A79CF">
        <w:rPr>
          <w:rFonts w:asciiTheme="majorHAnsi" w:hAnsiTheme="majorHAnsi" w:cs="Arial"/>
          <w:szCs w:val="22"/>
          <w:lang w:val="pt-BR" w:eastAsia="pt-BR"/>
        </w:rPr>
        <w:t>Accelo</w:t>
      </w:r>
      <w:proofErr w:type="spellEnd"/>
      <w:r w:rsidRPr="008A79CF">
        <w:rPr>
          <w:rFonts w:asciiTheme="majorHAnsi" w:hAnsiTheme="majorHAnsi" w:cs="Arial"/>
          <w:szCs w:val="22"/>
          <w:lang w:val="pt-BR" w:eastAsia="pt-BR"/>
        </w:rPr>
        <w:t xml:space="preserve"> é uma grande novidade do portfólio 2025 da Mercedes-Benz para o segmento de caminhões leves e médios</w:t>
      </w:r>
      <w:r w:rsidRPr="008A79CF">
        <w:rPr>
          <w:rFonts w:asciiTheme="majorHAnsi" w:hAnsiTheme="majorHAnsi" w:cs="Arial"/>
          <w:szCs w:val="22"/>
          <w:lang w:val="pt-BR"/>
        </w:rPr>
        <w:t xml:space="preserve">. </w:t>
      </w:r>
      <w:r w:rsidRPr="008A79CF">
        <w:rPr>
          <w:rFonts w:asciiTheme="majorHAnsi" w:hAnsiTheme="majorHAnsi" w:cs="Arial"/>
          <w:szCs w:val="22"/>
          <w:lang w:val="pt-BR" w:eastAsia="pt-BR"/>
        </w:rPr>
        <w:t>“</w:t>
      </w:r>
      <w:r w:rsidRPr="008A79CF">
        <w:rPr>
          <w:rFonts w:asciiTheme="majorHAnsi" w:hAnsiTheme="majorHAnsi" w:cs="Arial"/>
          <w:szCs w:val="22"/>
          <w:lang w:val="pt-BR"/>
        </w:rPr>
        <w:t>Eles chegam ao mercado com um inédito design futurista e moderno, mais capacidade de carga e novos modelos, além de diversas novidades em termos de tecnologia e configurações</w:t>
      </w:r>
      <w:r w:rsidRPr="008A79CF">
        <w:rPr>
          <w:rFonts w:asciiTheme="majorHAnsi" w:hAnsiTheme="majorHAnsi" w:cs="Arial"/>
          <w:szCs w:val="22"/>
          <w:lang w:val="pt-BR" w:eastAsia="pt-BR"/>
        </w:rPr>
        <w:t>”, diz Jefferson Ferrarez. “</w:t>
      </w:r>
      <w:r w:rsidRPr="008A79CF">
        <w:rPr>
          <w:rFonts w:asciiTheme="majorHAnsi" w:hAnsiTheme="majorHAnsi" w:cs="Arial"/>
          <w:szCs w:val="22"/>
          <w:lang w:val="pt-BR"/>
        </w:rPr>
        <w:t xml:space="preserve">Essa robusta renovação coincide com a recente marca de 20 anos de sucesso dessa família de caminhões no mercado brasileiro. Um campeão de vendas da Mercedes-Benz, com </w:t>
      </w:r>
      <w:r w:rsidR="007B0EC8" w:rsidRPr="008A79CF">
        <w:rPr>
          <w:rFonts w:asciiTheme="majorHAnsi" w:hAnsiTheme="majorHAnsi" w:cs="Arial"/>
          <w:szCs w:val="22"/>
          <w:lang w:val="pt-BR"/>
        </w:rPr>
        <w:t>aproximadamente</w:t>
      </w:r>
      <w:r w:rsidRPr="008A79CF">
        <w:rPr>
          <w:rFonts w:asciiTheme="majorHAnsi" w:hAnsiTheme="majorHAnsi" w:cs="Arial"/>
          <w:szCs w:val="22"/>
          <w:lang w:val="pt-BR"/>
        </w:rPr>
        <w:t xml:space="preserve"> </w:t>
      </w:r>
      <w:r w:rsidR="007B0EC8" w:rsidRPr="008A79CF">
        <w:rPr>
          <w:rFonts w:asciiTheme="majorHAnsi" w:hAnsiTheme="majorHAnsi" w:cs="Arial"/>
          <w:szCs w:val="22"/>
          <w:lang w:val="pt-BR"/>
        </w:rPr>
        <w:t>100</w:t>
      </w:r>
      <w:r w:rsidRPr="008A79CF">
        <w:rPr>
          <w:rFonts w:asciiTheme="majorHAnsi" w:hAnsiTheme="majorHAnsi" w:cs="Arial"/>
          <w:szCs w:val="22"/>
          <w:lang w:val="pt-BR"/>
        </w:rPr>
        <w:t>.000 unidades emplacadas neste período</w:t>
      </w:r>
      <w:r w:rsidR="007B0EC8" w:rsidRPr="008A79CF">
        <w:rPr>
          <w:rFonts w:asciiTheme="majorHAnsi" w:hAnsiTheme="majorHAnsi" w:cs="Arial"/>
          <w:szCs w:val="22"/>
          <w:lang w:val="pt-BR"/>
        </w:rPr>
        <w:t xml:space="preserve"> no País</w:t>
      </w:r>
      <w:r w:rsidRPr="008A79CF">
        <w:rPr>
          <w:rFonts w:asciiTheme="majorHAnsi" w:hAnsiTheme="majorHAnsi" w:cs="Arial"/>
          <w:szCs w:val="22"/>
          <w:lang w:val="pt-BR"/>
        </w:rPr>
        <w:t>. Mo</w:t>
      </w:r>
      <w:r w:rsidR="007B0EC8" w:rsidRPr="008A79CF">
        <w:rPr>
          <w:rFonts w:asciiTheme="majorHAnsi" w:hAnsiTheme="majorHAnsi" w:cs="Arial"/>
          <w:szCs w:val="22"/>
          <w:lang w:val="pt-BR"/>
        </w:rPr>
        <w:t>tivo de grande orgulho para nós</w:t>
      </w:r>
      <w:r w:rsidRPr="008A79CF">
        <w:rPr>
          <w:rFonts w:asciiTheme="majorHAnsi" w:hAnsiTheme="majorHAnsi" w:cs="Arial"/>
          <w:szCs w:val="22"/>
          <w:lang w:val="pt-BR" w:eastAsia="pt-BR"/>
        </w:rPr>
        <w:t xml:space="preserve">”. </w:t>
      </w:r>
    </w:p>
    <w:p w14:paraId="17E25C81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620374C9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8A79CF">
        <w:rPr>
          <w:rFonts w:asciiTheme="majorHAnsi" w:hAnsiTheme="majorHAnsi" w:cs="Arial"/>
          <w:bCs/>
          <w:szCs w:val="22"/>
          <w:lang w:val="pt-BR"/>
        </w:rPr>
        <w:t>O</w:t>
      </w:r>
      <w:r w:rsidRPr="008A79CF">
        <w:rPr>
          <w:rFonts w:asciiTheme="majorHAnsi" w:hAnsiTheme="majorHAnsi" w:cs="Arial"/>
          <w:szCs w:val="22"/>
          <w:lang w:val="pt-BR"/>
        </w:rPr>
        <w:t xml:space="preserve">s novos </w:t>
      </w:r>
      <w:r w:rsidRPr="008A79CF">
        <w:rPr>
          <w:rFonts w:asciiTheme="majorHAnsi" w:hAnsiTheme="majorHAnsi" w:cs="Arial"/>
          <w:bCs/>
          <w:szCs w:val="22"/>
          <w:lang w:val="pt-BR"/>
        </w:rPr>
        <w:t xml:space="preserve">modelos </w:t>
      </w:r>
      <w:proofErr w:type="spellStart"/>
      <w:r w:rsidRPr="008A79CF">
        <w:rPr>
          <w:rFonts w:asciiTheme="majorHAnsi" w:hAnsiTheme="majorHAnsi" w:cs="Arial"/>
          <w:bCs/>
          <w:szCs w:val="22"/>
          <w:lang w:val="pt-BR"/>
        </w:rPr>
        <w:t>Accelo</w:t>
      </w:r>
      <w:proofErr w:type="spellEnd"/>
      <w:r w:rsidR="007B0EC8" w:rsidRPr="008A79CF">
        <w:rPr>
          <w:rFonts w:asciiTheme="majorHAnsi" w:hAnsiTheme="majorHAnsi" w:cs="Arial"/>
          <w:bCs/>
          <w:szCs w:val="22"/>
          <w:lang w:val="pt-BR"/>
        </w:rPr>
        <w:t xml:space="preserve"> 917, </w:t>
      </w:r>
      <w:r w:rsidRPr="008A79CF">
        <w:rPr>
          <w:rFonts w:asciiTheme="majorHAnsi" w:hAnsiTheme="majorHAnsi" w:cs="Arial"/>
          <w:bCs/>
          <w:szCs w:val="22"/>
          <w:lang w:val="pt-BR"/>
        </w:rPr>
        <w:t xml:space="preserve">1117 </w:t>
      </w:r>
      <w:r w:rsidR="007B0EC8" w:rsidRPr="008A79CF">
        <w:rPr>
          <w:rFonts w:asciiTheme="majorHAnsi" w:hAnsiTheme="majorHAnsi" w:cs="Arial"/>
          <w:bCs/>
          <w:szCs w:val="22"/>
          <w:lang w:val="pt-BR"/>
        </w:rPr>
        <w:t xml:space="preserve">e 1417 6x2 </w:t>
      </w:r>
      <w:r w:rsidRPr="008A79CF">
        <w:rPr>
          <w:rFonts w:asciiTheme="majorHAnsi" w:hAnsiTheme="majorHAnsi" w:cs="Arial"/>
          <w:bCs/>
          <w:szCs w:val="22"/>
          <w:lang w:val="pt-BR"/>
        </w:rPr>
        <w:t>passam a atender as faixas de PBT de 9, 11 e 14 toneladas, r</w:t>
      </w:r>
      <w:r w:rsidRPr="008A79CF">
        <w:rPr>
          <w:rFonts w:asciiTheme="majorHAnsi" w:hAnsiTheme="majorHAnsi" w:cs="Arial"/>
          <w:szCs w:val="22"/>
          <w:lang w:val="pt-BR"/>
        </w:rPr>
        <w:t>esultando num ganho de até 1,2 tonelada de capacidade de carga. Além disso, o lançamento do 1117 marca a entrada da Mercedes-Benz no segmento de caminhões médios com 11 toneladas de PBT</w:t>
      </w:r>
      <w:r w:rsidRPr="008A79CF">
        <w:rPr>
          <w:rFonts w:asciiTheme="majorHAnsi" w:hAnsiTheme="majorHAnsi" w:cs="Arial"/>
          <w:szCs w:val="22"/>
          <w:lang w:val="pt-BR" w:eastAsia="pt-BR"/>
        </w:rPr>
        <w:t>.</w:t>
      </w:r>
    </w:p>
    <w:p w14:paraId="39A43E81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bCs/>
          <w:szCs w:val="22"/>
          <w:lang w:val="pt-BR"/>
        </w:rPr>
      </w:pPr>
    </w:p>
    <w:p w14:paraId="6CFE9B86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bCs/>
          <w:szCs w:val="22"/>
          <w:lang w:val="pt-BR"/>
        </w:rPr>
      </w:pPr>
      <w:r w:rsidRPr="008A79CF">
        <w:rPr>
          <w:rFonts w:asciiTheme="majorHAnsi" w:hAnsiTheme="majorHAnsi" w:cs="Arial"/>
          <w:szCs w:val="22"/>
          <w:lang w:val="pt-BR" w:eastAsia="pt-BR"/>
        </w:rPr>
        <w:t>“</w:t>
      </w:r>
      <w:r w:rsidRPr="008A79CF">
        <w:rPr>
          <w:rFonts w:asciiTheme="majorHAnsi" w:hAnsiTheme="majorHAnsi" w:cs="Arial"/>
          <w:bCs/>
          <w:szCs w:val="22"/>
          <w:lang w:val="pt-BR"/>
        </w:rPr>
        <w:t xml:space="preserve">Já o </w:t>
      </w:r>
      <w:proofErr w:type="spellStart"/>
      <w:r w:rsidRPr="008A79CF">
        <w:rPr>
          <w:rFonts w:asciiTheme="majorHAnsi" w:hAnsiTheme="majorHAnsi" w:cs="Arial"/>
          <w:bCs/>
          <w:szCs w:val="22"/>
          <w:lang w:val="pt-BR"/>
        </w:rPr>
        <w:t>Accelo</w:t>
      </w:r>
      <w:proofErr w:type="spellEnd"/>
      <w:r w:rsidRPr="008A79CF">
        <w:rPr>
          <w:rFonts w:asciiTheme="majorHAnsi" w:hAnsiTheme="majorHAnsi" w:cs="Arial"/>
          <w:bCs/>
          <w:szCs w:val="22"/>
          <w:lang w:val="pt-BR"/>
        </w:rPr>
        <w:t xml:space="preserve"> 1417, com PBT de 14 toneladas, oferece a maior capacidade de carga do segmento,</w:t>
      </w:r>
      <w:r w:rsidRPr="008A79CF">
        <w:rPr>
          <w:rFonts w:asciiTheme="majorHAnsi" w:hAnsiTheme="majorHAnsi" w:cs="Arial"/>
          <w:szCs w:val="22"/>
          <w:lang w:val="pt-BR"/>
        </w:rPr>
        <w:t xml:space="preserve"> até 600 kg a mais que seu principal concorrente</w:t>
      </w:r>
      <w:r w:rsidRPr="008A79CF">
        <w:rPr>
          <w:rFonts w:asciiTheme="majorHAnsi" w:hAnsiTheme="majorHAnsi" w:cs="Arial"/>
          <w:szCs w:val="22"/>
          <w:lang w:val="pt-BR" w:eastAsia="pt-BR"/>
        </w:rPr>
        <w:t>”</w:t>
      </w:r>
      <w:r w:rsidRPr="008A79CF">
        <w:rPr>
          <w:rFonts w:asciiTheme="majorHAnsi" w:hAnsiTheme="majorHAnsi" w:cs="Arial"/>
          <w:szCs w:val="22"/>
          <w:lang w:val="pt-BR"/>
        </w:rPr>
        <w:t xml:space="preserve">, diz </w:t>
      </w:r>
      <w:r w:rsidRPr="008A79CF">
        <w:rPr>
          <w:rFonts w:asciiTheme="majorHAnsi" w:hAnsiTheme="majorHAnsi" w:cs="Arial"/>
          <w:szCs w:val="22"/>
          <w:lang w:val="pt-BR"/>
        </w:rPr>
        <w:lastRenderedPageBreak/>
        <w:t xml:space="preserve">Marcos Andrade, </w:t>
      </w:r>
      <w:r w:rsidRPr="008A79CF">
        <w:rPr>
          <w:rFonts w:asciiTheme="majorHAnsi" w:hAnsiTheme="majorHAnsi" w:cs="Arial"/>
          <w:b/>
          <w:szCs w:val="22"/>
          <w:lang w:val="pt-BR"/>
        </w:rPr>
        <w:t>gerente sênior de Marketing de Produto Caminhões da Mercedes-Benz do Brasil</w:t>
      </w:r>
      <w:r w:rsidRPr="008A79CF">
        <w:rPr>
          <w:rFonts w:asciiTheme="majorHAnsi" w:hAnsiTheme="majorHAnsi" w:cs="Arial"/>
          <w:szCs w:val="22"/>
          <w:lang w:val="pt-BR" w:eastAsia="pt-BR"/>
        </w:rPr>
        <w:t>. “</w:t>
      </w:r>
      <w:r w:rsidRPr="008A79CF">
        <w:rPr>
          <w:rFonts w:asciiTheme="majorHAnsi" w:hAnsiTheme="majorHAnsi" w:cs="Arial"/>
          <w:bCs/>
          <w:szCs w:val="22"/>
          <w:lang w:val="pt-BR"/>
        </w:rPr>
        <w:t>Reafirmamos assim a vocação de um caminhão versátil e acessível aos grandes centros urbanos, com a capacidade de um médio, mas com plataforma de carga ampla e baixa. Ou seja, com economia e baixo custo operacional de um caminhão leve</w:t>
      </w:r>
      <w:r w:rsidRPr="008A79CF">
        <w:rPr>
          <w:rFonts w:asciiTheme="majorHAnsi" w:hAnsiTheme="majorHAnsi" w:cs="Arial"/>
          <w:szCs w:val="22"/>
          <w:lang w:val="pt-BR" w:eastAsia="pt-BR"/>
        </w:rPr>
        <w:t xml:space="preserve">”. </w:t>
      </w:r>
    </w:p>
    <w:p w14:paraId="7EA15A83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bCs/>
          <w:szCs w:val="22"/>
          <w:lang w:val="pt-BR"/>
        </w:rPr>
      </w:pPr>
    </w:p>
    <w:p w14:paraId="0F1A5718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8A79CF">
        <w:rPr>
          <w:rFonts w:asciiTheme="majorHAnsi" w:hAnsiTheme="majorHAnsi" w:cs="Arial"/>
          <w:bCs/>
          <w:szCs w:val="22"/>
          <w:lang w:val="pt-BR"/>
        </w:rPr>
        <w:t xml:space="preserve">O novo e moderno design reúne detalhes futuristas e clássicos. </w:t>
      </w:r>
      <w:r w:rsidRPr="008A79CF">
        <w:rPr>
          <w:rFonts w:asciiTheme="majorHAnsi" w:hAnsiTheme="majorHAnsi" w:cs="Arial"/>
          <w:szCs w:val="22"/>
          <w:lang w:val="pt-BR"/>
        </w:rPr>
        <w:t xml:space="preserve">O </w:t>
      </w:r>
      <w:proofErr w:type="spellStart"/>
      <w:r w:rsidRPr="008A79CF">
        <w:rPr>
          <w:rFonts w:asciiTheme="majorHAnsi" w:hAnsiTheme="majorHAnsi" w:cs="Arial"/>
          <w:szCs w:val="22"/>
          <w:lang w:val="pt-BR"/>
        </w:rPr>
        <w:t>Accelo</w:t>
      </w:r>
      <w:proofErr w:type="spellEnd"/>
      <w:r w:rsidRPr="008A79CF">
        <w:rPr>
          <w:rFonts w:asciiTheme="majorHAnsi" w:hAnsiTheme="majorHAnsi" w:cs="Arial"/>
          <w:szCs w:val="22"/>
          <w:lang w:val="pt-BR"/>
        </w:rPr>
        <w:t xml:space="preserve"> é o primeiro caminhão com uma identidade visual que segue as linhas do novo</w:t>
      </w:r>
      <w:r w:rsidR="007B0EC8" w:rsidRPr="008A79CF">
        <w:rPr>
          <w:rFonts w:asciiTheme="majorHAnsi" w:hAnsiTheme="majorHAnsi" w:cs="Arial"/>
          <w:szCs w:val="22"/>
          <w:lang w:val="pt-BR"/>
        </w:rPr>
        <w:t xml:space="preserve"> </w:t>
      </w:r>
      <w:proofErr w:type="spellStart"/>
      <w:r w:rsidRPr="008A79CF">
        <w:rPr>
          <w:rFonts w:asciiTheme="majorHAnsi" w:hAnsiTheme="majorHAnsi" w:cs="Arial"/>
          <w:szCs w:val="22"/>
          <w:lang w:val="pt-BR"/>
        </w:rPr>
        <w:t>Actros</w:t>
      </w:r>
      <w:proofErr w:type="spellEnd"/>
      <w:r w:rsidRPr="008A79CF">
        <w:rPr>
          <w:rFonts w:asciiTheme="majorHAnsi" w:hAnsiTheme="majorHAnsi" w:cs="Arial"/>
          <w:szCs w:val="22"/>
          <w:lang w:val="pt-BR"/>
        </w:rPr>
        <w:t xml:space="preserve"> L e do caminhão elétrico </w:t>
      </w:r>
      <w:proofErr w:type="spellStart"/>
      <w:r w:rsidRPr="008A79CF">
        <w:rPr>
          <w:rFonts w:asciiTheme="majorHAnsi" w:hAnsiTheme="majorHAnsi" w:cs="Arial"/>
          <w:szCs w:val="22"/>
          <w:lang w:val="pt-BR"/>
        </w:rPr>
        <w:t>eActros</w:t>
      </w:r>
      <w:proofErr w:type="spellEnd"/>
      <w:r w:rsidRPr="008A79CF">
        <w:rPr>
          <w:rFonts w:asciiTheme="majorHAnsi" w:hAnsiTheme="majorHAnsi" w:cs="Arial"/>
          <w:szCs w:val="22"/>
          <w:lang w:val="pt-BR"/>
        </w:rPr>
        <w:t xml:space="preserve">, que foram atrações da Mercedes-Benz no salão IAA </w:t>
      </w:r>
      <w:r w:rsidR="007B0EC8" w:rsidRPr="008A79CF">
        <w:rPr>
          <w:rFonts w:asciiTheme="majorHAnsi" w:hAnsiTheme="majorHAnsi" w:cs="Arial"/>
          <w:szCs w:val="22"/>
          <w:lang w:val="pt-BR"/>
        </w:rPr>
        <w:t>2024</w:t>
      </w:r>
      <w:r w:rsidRPr="008A79CF">
        <w:rPr>
          <w:rFonts w:asciiTheme="majorHAnsi" w:hAnsiTheme="majorHAnsi" w:cs="Arial"/>
          <w:szCs w:val="22"/>
          <w:lang w:val="pt-BR"/>
        </w:rPr>
        <w:t xml:space="preserve"> na Alemanha.</w:t>
      </w:r>
    </w:p>
    <w:p w14:paraId="008BDECF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10EF4953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8A79CF">
        <w:rPr>
          <w:rFonts w:asciiTheme="majorHAnsi" w:hAnsiTheme="majorHAnsi" w:cs="Arial"/>
          <w:szCs w:val="22"/>
          <w:lang w:val="pt-BR"/>
        </w:rPr>
        <w:t>O visual é clean. Já a grade dianteira preta reforça a tradição e a confiança que a marca conquistou no Brasil. Assim, os engenheiros da Empresa juntaram a atual linha futurista de design da Mercedes-Benz com o passado glorioso de ícones da marca no Brasil, como os clássicos L 1113 e L 608.</w:t>
      </w:r>
    </w:p>
    <w:p w14:paraId="46DCA961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1A5AC45F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8A79CF">
        <w:rPr>
          <w:rFonts w:asciiTheme="majorHAnsi" w:hAnsiTheme="majorHAnsi" w:cs="Arial"/>
          <w:szCs w:val="22"/>
          <w:lang w:val="pt-BR"/>
        </w:rPr>
        <w:t xml:space="preserve">Além da estética, o novo painel frontal da cabina, a grade dianteira, o </w:t>
      </w:r>
      <w:proofErr w:type="spellStart"/>
      <w:r w:rsidRPr="008A79CF">
        <w:rPr>
          <w:rFonts w:asciiTheme="majorHAnsi" w:hAnsiTheme="majorHAnsi" w:cs="Arial"/>
          <w:szCs w:val="22"/>
          <w:lang w:val="pt-BR"/>
        </w:rPr>
        <w:t>parachoque</w:t>
      </w:r>
      <w:proofErr w:type="spellEnd"/>
      <w:r w:rsidRPr="008A79CF">
        <w:rPr>
          <w:rFonts w:asciiTheme="majorHAnsi" w:hAnsiTheme="majorHAnsi" w:cs="Arial"/>
          <w:szCs w:val="22"/>
          <w:lang w:val="pt-BR"/>
        </w:rPr>
        <w:t xml:space="preserve"> e a saia dianteira trazem vantagens operacionais aos clientes. O menor número de peças, a maioria em material plástico de grande resistência e maleabilidade, resulta em menor peso e maior durabilidade. Também há menor demanda de itens de manutenção, ideal para a aplicação urbana.</w:t>
      </w:r>
    </w:p>
    <w:p w14:paraId="272C2F4E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651F7F0D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8A79CF">
        <w:rPr>
          <w:rFonts w:asciiTheme="majorHAnsi" w:hAnsiTheme="majorHAnsi" w:cs="Arial"/>
          <w:szCs w:val="22"/>
          <w:lang w:val="pt-BR"/>
        </w:rPr>
        <w:t xml:space="preserve">Além de evidenciar com elegância o design do novo </w:t>
      </w:r>
      <w:proofErr w:type="spellStart"/>
      <w:r w:rsidRPr="008A79CF">
        <w:rPr>
          <w:rFonts w:asciiTheme="majorHAnsi" w:hAnsiTheme="majorHAnsi" w:cs="Arial"/>
          <w:szCs w:val="22"/>
          <w:lang w:val="pt-BR"/>
        </w:rPr>
        <w:t>Accelo</w:t>
      </w:r>
      <w:proofErr w:type="spellEnd"/>
      <w:r w:rsidRPr="008A79CF">
        <w:rPr>
          <w:rFonts w:asciiTheme="majorHAnsi" w:hAnsiTheme="majorHAnsi" w:cs="Arial"/>
          <w:szCs w:val="22"/>
          <w:lang w:val="pt-BR"/>
        </w:rPr>
        <w:t xml:space="preserve">, o conjunto óptico em LED aumenta a segurança. Ele oferece maior eficiência de iluminação e vida útil até 30% maior em relação às lâmpadas halógenas. Isso diminui a manutenção, reduzindo custos para o cliente. </w:t>
      </w:r>
    </w:p>
    <w:p w14:paraId="045A0D03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0DB1E62A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8A79CF">
        <w:rPr>
          <w:rFonts w:asciiTheme="majorHAnsi" w:hAnsiTheme="majorHAnsi" w:cs="Arial"/>
          <w:szCs w:val="22"/>
          <w:lang w:val="pt-BR"/>
        </w:rPr>
        <w:t xml:space="preserve">Outro grande destaque é o consagrado motor Mercedes-Benz OM 924 LA, que mantém assim um elevado nível de desempenho com potência de 163 cv e torque máximo de 610 </w:t>
      </w:r>
      <w:proofErr w:type="spellStart"/>
      <w:r w:rsidRPr="008A79CF">
        <w:rPr>
          <w:rFonts w:asciiTheme="majorHAnsi" w:hAnsiTheme="majorHAnsi" w:cs="Arial"/>
          <w:szCs w:val="22"/>
          <w:lang w:val="pt-BR"/>
        </w:rPr>
        <w:t>Nm</w:t>
      </w:r>
      <w:proofErr w:type="spellEnd"/>
      <w:r w:rsidRPr="008A79CF">
        <w:rPr>
          <w:rFonts w:asciiTheme="majorHAnsi" w:hAnsiTheme="majorHAnsi" w:cs="Arial"/>
          <w:szCs w:val="22"/>
          <w:lang w:val="pt-BR"/>
        </w:rPr>
        <w:t xml:space="preserve">. Esse motor é robusto e resistente, sendo o mesmo, </w:t>
      </w:r>
      <w:r w:rsidRPr="008A79CF">
        <w:rPr>
          <w:rFonts w:asciiTheme="majorHAnsi" w:hAnsiTheme="majorHAnsi" w:cs="Arial"/>
          <w:szCs w:val="22"/>
          <w:lang w:val="pt-BR"/>
        </w:rPr>
        <w:lastRenderedPageBreak/>
        <w:t xml:space="preserve">aliás, aplicado no </w:t>
      </w:r>
      <w:proofErr w:type="spellStart"/>
      <w:r w:rsidRPr="008A79CF">
        <w:rPr>
          <w:rFonts w:asciiTheme="majorHAnsi" w:hAnsiTheme="majorHAnsi" w:cs="Arial"/>
          <w:szCs w:val="22"/>
          <w:lang w:val="pt-BR"/>
        </w:rPr>
        <w:t>Atego</w:t>
      </w:r>
      <w:proofErr w:type="spellEnd"/>
      <w:r w:rsidRPr="008A79CF">
        <w:rPr>
          <w:rFonts w:asciiTheme="majorHAnsi" w:hAnsiTheme="majorHAnsi" w:cs="Arial"/>
          <w:szCs w:val="22"/>
          <w:lang w:val="pt-BR"/>
        </w:rPr>
        <w:t xml:space="preserve"> de 17 toneladas de PBT. Ele recebeu um novo mapa de injeção e otimizações </w:t>
      </w:r>
      <w:r w:rsidR="007B0EC8" w:rsidRPr="008A79CF">
        <w:rPr>
          <w:rFonts w:asciiTheme="majorHAnsi" w:hAnsiTheme="majorHAnsi" w:cs="Arial"/>
          <w:szCs w:val="22"/>
          <w:lang w:val="pt-BR"/>
        </w:rPr>
        <w:t>no sistema de gerenciamento do p</w:t>
      </w:r>
      <w:r w:rsidRPr="008A79CF">
        <w:rPr>
          <w:rFonts w:asciiTheme="majorHAnsi" w:hAnsiTheme="majorHAnsi" w:cs="Arial"/>
          <w:szCs w:val="22"/>
          <w:lang w:val="pt-BR"/>
        </w:rPr>
        <w:t xml:space="preserve">ós-tratamento e, como resultado, teve um ganho de até 3% de economia de combustível, dependendo da aplicação. Ainda </w:t>
      </w:r>
      <w:r w:rsidR="007B0EC8" w:rsidRPr="008A79CF">
        <w:rPr>
          <w:rFonts w:asciiTheme="majorHAnsi" w:hAnsiTheme="majorHAnsi" w:cs="Arial"/>
          <w:szCs w:val="22"/>
          <w:lang w:val="pt-BR"/>
        </w:rPr>
        <w:t>no que se refere ao</w:t>
      </w:r>
      <w:r w:rsidRPr="008A79CF">
        <w:rPr>
          <w:rFonts w:asciiTheme="majorHAnsi" w:hAnsiTheme="majorHAnsi" w:cs="Arial"/>
          <w:szCs w:val="22"/>
          <w:lang w:val="pt-BR"/>
        </w:rPr>
        <w:t xml:space="preserve"> </w:t>
      </w:r>
      <w:r w:rsidR="007B0EC8" w:rsidRPr="008A79CF">
        <w:rPr>
          <w:rFonts w:asciiTheme="majorHAnsi" w:hAnsiTheme="majorHAnsi" w:cs="Arial"/>
          <w:szCs w:val="22"/>
          <w:lang w:val="pt-BR"/>
        </w:rPr>
        <w:t>trem de força</w:t>
      </w:r>
      <w:r w:rsidRPr="008A79CF">
        <w:rPr>
          <w:rFonts w:asciiTheme="majorHAnsi" w:hAnsiTheme="majorHAnsi" w:cs="Arial"/>
          <w:szCs w:val="22"/>
          <w:lang w:val="pt-BR"/>
        </w:rPr>
        <w:t>, o câmbio manual Eaton de 6 marchas e o câmbio automa</w:t>
      </w:r>
      <w:r w:rsidR="007B0EC8" w:rsidRPr="008A79CF">
        <w:rPr>
          <w:rFonts w:asciiTheme="majorHAnsi" w:hAnsiTheme="majorHAnsi" w:cs="Arial"/>
          <w:szCs w:val="22"/>
          <w:lang w:val="pt-BR"/>
        </w:rPr>
        <w:t xml:space="preserve">tizado G90 de 6 marchas </w:t>
      </w:r>
      <w:proofErr w:type="spellStart"/>
      <w:r w:rsidR="007B0EC8" w:rsidRPr="008A79CF">
        <w:rPr>
          <w:rFonts w:asciiTheme="majorHAnsi" w:hAnsiTheme="majorHAnsi" w:cs="Arial"/>
          <w:szCs w:val="22"/>
          <w:lang w:val="pt-BR"/>
        </w:rPr>
        <w:t>Powershift</w:t>
      </w:r>
      <w:proofErr w:type="spellEnd"/>
      <w:r w:rsidR="007B0EC8" w:rsidRPr="008A79CF">
        <w:rPr>
          <w:rFonts w:asciiTheme="majorHAnsi" w:hAnsiTheme="majorHAnsi" w:cs="Arial"/>
          <w:szCs w:val="22"/>
          <w:lang w:val="pt-BR"/>
        </w:rPr>
        <w:t xml:space="preserve"> 3</w:t>
      </w:r>
      <w:r w:rsidRPr="008A79CF">
        <w:rPr>
          <w:rFonts w:asciiTheme="majorHAnsi" w:hAnsiTheme="majorHAnsi" w:cs="Arial"/>
          <w:szCs w:val="22"/>
          <w:lang w:val="pt-BR"/>
        </w:rPr>
        <w:t xml:space="preserve"> maximiza</w:t>
      </w:r>
      <w:r w:rsidR="007B0EC8" w:rsidRPr="008A79CF">
        <w:rPr>
          <w:rFonts w:asciiTheme="majorHAnsi" w:hAnsiTheme="majorHAnsi" w:cs="Arial"/>
          <w:szCs w:val="22"/>
          <w:lang w:val="pt-BR"/>
        </w:rPr>
        <w:t>m</w:t>
      </w:r>
      <w:r w:rsidRPr="008A79CF">
        <w:rPr>
          <w:rFonts w:asciiTheme="majorHAnsi" w:hAnsiTheme="majorHAnsi" w:cs="Arial"/>
          <w:szCs w:val="22"/>
          <w:lang w:val="pt-BR"/>
        </w:rPr>
        <w:t xml:space="preserve"> o desempenho, </w:t>
      </w:r>
      <w:r w:rsidR="007B0EC8" w:rsidRPr="008A79CF">
        <w:rPr>
          <w:rFonts w:asciiTheme="majorHAnsi" w:hAnsiTheme="majorHAnsi" w:cs="Arial"/>
          <w:szCs w:val="22"/>
          <w:lang w:val="pt-BR"/>
        </w:rPr>
        <w:t xml:space="preserve">a </w:t>
      </w:r>
      <w:r w:rsidRPr="008A79CF">
        <w:rPr>
          <w:rFonts w:asciiTheme="majorHAnsi" w:hAnsiTheme="majorHAnsi" w:cs="Arial"/>
          <w:szCs w:val="22"/>
          <w:lang w:val="pt-BR"/>
        </w:rPr>
        <w:t>economia e</w:t>
      </w:r>
      <w:r w:rsidR="007B0EC8" w:rsidRPr="008A79CF">
        <w:rPr>
          <w:rFonts w:asciiTheme="majorHAnsi" w:hAnsiTheme="majorHAnsi" w:cs="Arial"/>
          <w:szCs w:val="22"/>
          <w:lang w:val="pt-BR"/>
        </w:rPr>
        <w:t xml:space="preserve"> a</w:t>
      </w:r>
      <w:r w:rsidRPr="008A79CF">
        <w:rPr>
          <w:rFonts w:asciiTheme="majorHAnsi" w:hAnsiTheme="majorHAnsi" w:cs="Arial"/>
          <w:szCs w:val="22"/>
          <w:lang w:val="pt-BR"/>
        </w:rPr>
        <w:t xml:space="preserve"> produtividade do veículo. </w:t>
      </w:r>
    </w:p>
    <w:p w14:paraId="7CD783F7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72EE8919" w14:textId="77777777" w:rsidR="006A26E4" w:rsidRPr="008A79CF" w:rsidRDefault="006A26E4" w:rsidP="006A26E4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8A79CF">
        <w:rPr>
          <w:rFonts w:asciiTheme="majorHAnsi" w:hAnsiTheme="majorHAnsi" w:cs="Arial"/>
          <w:szCs w:val="22"/>
          <w:lang w:val="pt-BR"/>
        </w:rPr>
        <w:t xml:space="preserve">A cabina do novo </w:t>
      </w:r>
      <w:proofErr w:type="spellStart"/>
      <w:r w:rsidRPr="008A79CF">
        <w:rPr>
          <w:rFonts w:asciiTheme="majorHAnsi" w:hAnsiTheme="majorHAnsi" w:cs="Arial"/>
          <w:szCs w:val="22"/>
          <w:lang w:val="pt-BR"/>
        </w:rPr>
        <w:t>Accelo</w:t>
      </w:r>
      <w:proofErr w:type="spellEnd"/>
      <w:r w:rsidR="007B0EC8" w:rsidRPr="008A79CF">
        <w:rPr>
          <w:rFonts w:asciiTheme="majorHAnsi" w:hAnsiTheme="majorHAnsi" w:cs="Arial"/>
          <w:szCs w:val="22"/>
          <w:lang w:val="pt-BR"/>
        </w:rPr>
        <w:t xml:space="preserve"> </w:t>
      </w:r>
      <w:r w:rsidRPr="008A79CF">
        <w:rPr>
          <w:rFonts w:asciiTheme="majorHAnsi" w:hAnsiTheme="majorHAnsi" w:cs="Arial"/>
          <w:szCs w:val="22"/>
          <w:lang w:val="pt-BR"/>
        </w:rPr>
        <w:t>continua a ser oferecida em duas versões: Curta e Estendida. Ambas asseguram excelente conforto e ergonomia, dando opção de escolha para o cliente de acordo com sua aplicação. O interior da cabina, reafirmando o seu conceito home office, se destaca pelo conforto e também pela praticidade, a fim de garantir uma melhor experiência ao motorista.</w:t>
      </w:r>
    </w:p>
    <w:p w14:paraId="440E735A" w14:textId="77777777" w:rsidR="009173B3" w:rsidRPr="008A79CF" w:rsidRDefault="009173B3" w:rsidP="009173B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796C137E" w14:textId="77777777" w:rsidR="000B00DD" w:rsidRPr="001D0F04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bCs/>
          <w:szCs w:val="22"/>
          <w:u w:val="single"/>
          <w:lang w:val="pt-BR"/>
        </w:rPr>
      </w:pPr>
      <w:r w:rsidRPr="001D0F04">
        <w:rPr>
          <w:rFonts w:asciiTheme="majorHAnsi" w:hAnsiTheme="majorHAnsi" w:cs="Arial"/>
          <w:bCs/>
          <w:szCs w:val="22"/>
          <w:u w:val="single"/>
          <w:lang w:val="pt-BR"/>
        </w:rPr>
        <w:t>Assessoria de Imprensa Mercedes-Benz Caminhões &amp; Ônibus:</w:t>
      </w:r>
    </w:p>
    <w:p w14:paraId="4234B3C5" w14:textId="77777777" w:rsidR="008978C2" w:rsidRPr="001D0F04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1D0F04">
        <w:rPr>
          <w:rFonts w:asciiTheme="majorHAnsi" w:hAnsiTheme="majorHAnsi" w:cs="Arial"/>
          <w:szCs w:val="22"/>
          <w:lang w:val="pt-BR"/>
        </w:rPr>
        <w:t xml:space="preserve">E-mail: </w:t>
      </w:r>
      <w:hyperlink r:id="rId8" w:history="1">
        <w:r w:rsidR="00317A5E" w:rsidRPr="001D0F04">
          <w:rPr>
            <w:rStyle w:val="Hyperlink"/>
            <w:rFonts w:asciiTheme="majorHAnsi" w:hAnsiTheme="majorHAnsi" w:cs="Arial"/>
            <w:szCs w:val="22"/>
            <w:lang w:val="pt-BR"/>
          </w:rPr>
          <w:t>pool-id.mercedes-benz_press@daimlertruck.com</w:t>
        </w:r>
      </w:hyperlink>
    </w:p>
    <w:p w14:paraId="7AE17517" w14:textId="77777777" w:rsidR="000B00DD" w:rsidRPr="001D0F04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3655DC1B" w14:textId="77777777" w:rsidR="008978C2" w:rsidRPr="001D0F04" w:rsidRDefault="008978C2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1D0F04">
        <w:rPr>
          <w:rFonts w:asciiTheme="majorHAnsi" w:hAnsiTheme="majorHAnsi" w:cs="Arial"/>
          <w:szCs w:val="22"/>
          <w:lang w:val="pt-BR"/>
        </w:rPr>
        <w:t>Mais informações sobre a Mercedes-Benz estão disponíveis na internet em:</w:t>
      </w:r>
    </w:p>
    <w:p w14:paraId="16E9CF41" w14:textId="77777777" w:rsidR="008978C2" w:rsidRPr="001D0F04" w:rsidRDefault="008978C2" w:rsidP="008978C2">
      <w:pPr>
        <w:autoSpaceDE w:val="0"/>
        <w:autoSpaceDN w:val="0"/>
        <w:spacing w:line="360" w:lineRule="auto"/>
        <w:jc w:val="both"/>
        <w:rPr>
          <w:rFonts w:asciiTheme="majorHAnsi" w:hAnsiTheme="majorHAnsi" w:cs="Arial"/>
          <w:szCs w:val="22"/>
          <w:lang w:val="pt-BR"/>
        </w:rPr>
      </w:pPr>
      <w:hyperlink r:id="rId9" w:history="1">
        <w:r w:rsidRPr="001D0F04">
          <w:rPr>
            <w:rStyle w:val="Hyperlink"/>
            <w:rFonts w:asciiTheme="majorHAnsi" w:hAnsiTheme="majorHAnsi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1D0F04" w:rsidSect="00AD44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2C9D1" w14:textId="77777777" w:rsidR="00CF0AB6" w:rsidRDefault="00CF0AB6">
      <w:r>
        <w:separator/>
      </w:r>
    </w:p>
  </w:endnote>
  <w:endnote w:type="continuationSeparator" w:id="0">
    <w:p w14:paraId="35615BA2" w14:textId="77777777" w:rsidR="00CF0AB6" w:rsidRDefault="00C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56BD" w14:textId="77777777" w:rsidR="00C97E22" w:rsidRDefault="00C97E22">
    <w:pPr>
      <w:pStyle w:val="Rodap"/>
      <w:ind w:right="-2583"/>
      <w:rPr>
        <w:noProof/>
        <w:sz w:val="18"/>
      </w:rPr>
    </w:pPr>
  </w:p>
  <w:p w14:paraId="50A97F7A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39AB2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6BA281CB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3BCD1" w14:textId="77777777" w:rsidR="00CF0AB6" w:rsidRDefault="00CF0AB6">
      <w:r>
        <w:separator/>
      </w:r>
    </w:p>
  </w:footnote>
  <w:footnote w:type="continuationSeparator" w:id="0">
    <w:p w14:paraId="00EA4465" w14:textId="77777777" w:rsidR="00CF0AB6" w:rsidRDefault="00C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4E7F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460EA3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460EA3" w:rsidRPr="004B132A">
      <w:rPr>
        <w:rStyle w:val="Nmerodepgina"/>
        <w:rFonts w:ascii="CorpoA" w:hAnsi="CorpoA"/>
        <w:noProof/>
        <w:sz w:val="22"/>
      </w:rPr>
      <w:fldChar w:fldCharType="separate"/>
    </w:r>
    <w:r w:rsidR="009D7355">
      <w:rPr>
        <w:rStyle w:val="Nmerodepgina"/>
        <w:rFonts w:ascii="CorpoA" w:hAnsi="CorpoA"/>
        <w:noProof/>
        <w:sz w:val="22"/>
      </w:rPr>
      <w:t>4</w:t>
    </w:r>
    <w:r w:rsidR="00460EA3" w:rsidRPr="004B132A">
      <w:rPr>
        <w:rStyle w:val="Nmerodepgina"/>
        <w:rFonts w:ascii="CorpoA" w:hAnsi="CorpoA"/>
        <w:noProof/>
        <w:sz w:val="22"/>
      </w:rPr>
      <w:fldChar w:fldCharType="end"/>
    </w:r>
  </w:p>
  <w:p w14:paraId="4A733727" w14:textId="77777777" w:rsidR="00C97E22" w:rsidRDefault="00C97E22">
    <w:pPr>
      <w:pStyle w:val="Cabealho"/>
      <w:spacing w:line="305" w:lineRule="exact"/>
      <w:rPr>
        <w:noProof/>
      </w:rPr>
    </w:pPr>
  </w:p>
  <w:p w14:paraId="4117A4EA" w14:textId="77777777" w:rsidR="00C97E22" w:rsidRDefault="00C97E22">
    <w:pPr>
      <w:framePr w:w="7422" w:h="851" w:hSpace="142" w:wrap="around" w:vAnchor="page" w:hAnchor="page" w:x="1419" w:y="2938"/>
    </w:pPr>
  </w:p>
  <w:p w14:paraId="431E855E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7CC2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55CDF701" wp14:editId="5989BC8D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A808E0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74695084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0742BB50" w14:textId="77777777" w:rsidR="00C97E22" w:rsidRDefault="00C97E22">
    <w:pPr>
      <w:pStyle w:val="Cabealho"/>
      <w:spacing w:line="305" w:lineRule="atLeast"/>
      <w:rPr>
        <w:noProof/>
      </w:rPr>
    </w:pPr>
  </w:p>
  <w:p w14:paraId="26189A25" w14:textId="77777777" w:rsidR="00C97E22" w:rsidRDefault="00C97E22">
    <w:pPr>
      <w:pStyle w:val="Cabealho"/>
      <w:spacing w:line="305" w:lineRule="atLeast"/>
      <w:rPr>
        <w:noProof/>
      </w:rPr>
    </w:pPr>
  </w:p>
  <w:p w14:paraId="18DE4C1E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C7B"/>
    <w:multiLevelType w:val="multilevel"/>
    <w:tmpl w:val="D9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5" w15:restartNumberingAfterBreak="0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537595791">
    <w:abstractNumId w:val="1"/>
  </w:num>
  <w:num w:numId="2" w16cid:durableId="1235894876">
    <w:abstractNumId w:val="6"/>
  </w:num>
  <w:num w:numId="3" w16cid:durableId="599995682">
    <w:abstractNumId w:val="7"/>
  </w:num>
  <w:num w:numId="4" w16cid:durableId="1248660493">
    <w:abstractNumId w:val="2"/>
  </w:num>
  <w:num w:numId="5" w16cid:durableId="1886289353">
    <w:abstractNumId w:val="0"/>
  </w:num>
  <w:num w:numId="6" w16cid:durableId="610434250">
    <w:abstractNumId w:val="10"/>
  </w:num>
  <w:num w:numId="7" w16cid:durableId="2039700055">
    <w:abstractNumId w:val="8"/>
  </w:num>
  <w:num w:numId="8" w16cid:durableId="1844978222">
    <w:abstractNumId w:val="11"/>
  </w:num>
  <w:num w:numId="9" w16cid:durableId="1834952198">
    <w:abstractNumId w:val="4"/>
  </w:num>
  <w:num w:numId="10" w16cid:durableId="1201087459">
    <w:abstractNumId w:val="5"/>
  </w:num>
  <w:num w:numId="11" w16cid:durableId="505554984">
    <w:abstractNumId w:val="9"/>
  </w:num>
  <w:num w:numId="12" w16cid:durableId="73420016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785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FE"/>
    <w:rsid w:val="000924E0"/>
    <w:rsid w:val="0009497E"/>
    <w:rsid w:val="0009599D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0854"/>
    <w:rsid w:val="000E118B"/>
    <w:rsid w:val="000E1900"/>
    <w:rsid w:val="000E4792"/>
    <w:rsid w:val="000E4BBD"/>
    <w:rsid w:val="000E6D43"/>
    <w:rsid w:val="000F019A"/>
    <w:rsid w:val="000F13B9"/>
    <w:rsid w:val="000F1B73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926"/>
    <w:rsid w:val="00106D21"/>
    <w:rsid w:val="001075DB"/>
    <w:rsid w:val="00107A6B"/>
    <w:rsid w:val="00107B8E"/>
    <w:rsid w:val="00110091"/>
    <w:rsid w:val="00110D48"/>
    <w:rsid w:val="00110FFC"/>
    <w:rsid w:val="0011105E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558"/>
    <w:rsid w:val="00135E0C"/>
    <w:rsid w:val="00136039"/>
    <w:rsid w:val="0013699B"/>
    <w:rsid w:val="00136A6E"/>
    <w:rsid w:val="0013794B"/>
    <w:rsid w:val="00137F70"/>
    <w:rsid w:val="001403CC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67E88"/>
    <w:rsid w:val="001704D2"/>
    <w:rsid w:val="00170948"/>
    <w:rsid w:val="00170F16"/>
    <w:rsid w:val="0017257D"/>
    <w:rsid w:val="00172989"/>
    <w:rsid w:val="001733DE"/>
    <w:rsid w:val="0017356C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786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4859"/>
    <w:rsid w:val="001B575D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574"/>
    <w:rsid w:val="001C4DC4"/>
    <w:rsid w:val="001C5FDF"/>
    <w:rsid w:val="001C720D"/>
    <w:rsid w:val="001C74B8"/>
    <w:rsid w:val="001C7D29"/>
    <w:rsid w:val="001C7DD9"/>
    <w:rsid w:val="001D0621"/>
    <w:rsid w:val="001D071A"/>
    <w:rsid w:val="001D0F04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2939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2D78"/>
    <w:rsid w:val="0021348B"/>
    <w:rsid w:val="00213D6E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3713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07C"/>
    <w:rsid w:val="002B71E1"/>
    <w:rsid w:val="002C0B6E"/>
    <w:rsid w:val="002C0C73"/>
    <w:rsid w:val="002C2928"/>
    <w:rsid w:val="002C3D47"/>
    <w:rsid w:val="002C6129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3E"/>
    <w:rsid w:val="002E5593"/>
    <w:rsid w:val="002E6480"/>
    <w:rsid w:val="002E7351"/>
    <w:rsid w:val="002F0669"/>
    <w:rsid w:val="002F1D23"/>
    <w:rsid w:val="002F1E51"/>
    <w:rsid w:val="002F2166"/>
    <w:rsid w:val="002F26E8"/>
    <w:rsid w:val="002F39C7"/>
    <w:rsid w:val="002F4671"/>
    <w:rsid w:val="002F4C42"/>
    <w:rsid w:val="002F5BA8"/>
    <w:rsid w:val="002F62B0"/>
    <w:rsid w:val="002F75B0"/>
    <w:rsid w:val="00300747"/>
    <w:rsid w:val="003013F7"/>
    <w:rsid w:val="003040FB"/>
    <w:rsid w:val="003042B7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17A5E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5786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3FBB"/>
    <w:rsid w:val="00364735"/>
    <w:rsid w:val="00364911"/>
    <w:rsid w:val="00365553"/>
    <w:rsid w:val="00367003"/>
    <w:rsid w:val="00367140"/>
    <w:rsid w:val="00367648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4A2D"/>
    <w:rsid w:val="0038502F"/>
    <w:rsid w:val="00385D3F"/>
    <w:rsid w:val="0038650A"/>
    <w:rsid w:val="003871D4"/>
    <w:rsid w:val="00387992"/>
    <w:rsid w:val="00387CE3"/>
    <w:rsid w:val="0039021B"/>
    <w:rsid w:val="003906FE"/>
    <w:rsid w:val="00391013"/>
    <w:rsid w:val="00391805"/>
    <w:rsid w:val="00393430"/>
    <w:rsid w:val="00394B62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C110A"/>
    <w:rsid w:val="003C11A7"/>
    <w:rsid w:val="003C1A83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792A"/>
    <w:rsid w:val="003E7B65"/>
    <w:rsid w:val="003F06EC"/>
    <w:rsid w:val="003F2B88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99D"/>
    <w:rsid w:val="00435B0A"/>
    <w:rsid w:val="00436327"/>
    <w:rsid w:val="00441146"/>
    <w:rsid w:val="00441B18"/>
    <w:rsid w:val="00441CC9"/>
    <w:rsid w:val="00441D65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5CC"/>
    <w:rsid w:val="00454A90"/>
    <w:rsid w:val="00454C2B"/>
    <w:rsid w:val="00454C3D"/>
    <w:rsid w:val="00454ECE"/>
    <w:rsid w:val="00454F27"/>
    <w:rsid w:val="00455CB3"/>
    <w:rsid w:val="00460EA3"/>
    <w:rsid w:val="00461964"/>
    <w:rsid w:val="004626D8"/>
    <w:rsid w:val="004647AB"/>
    <w:rsid w:val="004659CD"/>
    <w:rsid w:val="00466C6E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DAF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0EB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5EC"/>
    <w:rsid w:val="005567A4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1C1E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1224"/>
    <w:rsid w:val="005A2B96"/>
    <w:rsid w:val="005A4FAC"/>
    <w:rsid w:val="005A576C"/>
    <w:rsid w:val="005A7098"/>
    <w:rsid w:val="005B0232"/>
    <w:rsid w:val="005B1672"/>
    <w:rsid w:val="005B1E7D"/>
    <w:rsid w:val="005B3FCD"/>
    <w:rsid w:val="005B4629"/>
    <w:rsid w:val="005B71F9"/>
    <w:rsid w:val="005B756E"/>
    <w:rsid w:val="005C042C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26E7"/>
    <w:rsid w:val="005D3408"/>
    <w:rsid w:val="005D44CE"/>
    <w:rsid w:val="005D5438"/>
    <w:rsid w:val="005D75BB"/>
    <w:rsid w:val="005E0A8A"/>
    <w:rsid w:val="005E1552"/>
    <w:rsid w:val="005E1C53"/>
    <w:rsid w:val="005E28B2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0683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6DD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724"/>
    <w:rsid w:val="006A194A"/>
    <w:rsid w:val="006A2127"/>
    <w:rsid w:val="006A26D7"/>
    <w:rsid w:val="006A26E4"/>
    <w:rsid w:val="006A2DA0"/>
    <w:rsid w:val="006A3DE7"/>
    <w:rsid w:val="006A4038"/>
    <w:rsid w:val="006A4265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6E"/>
    <w:rsid w:val="007066B3"/>
    <w:rsid w:val="007078B4"/>
    <w:rsid w:val="0070797D"/>
    <w:rsid w:val="00710C7B"/>
    <w:rsid w:val="00713D57"/>
    <w:rsid w:val="00713DE3"/>
    <w:rsid w:val="00714C04"/>
    <w:rsid w:val="007168A5"/>
    <w:rsid w:val="00717CB0"/>
    <w:rsid w:val="0072133D"/>
    <w:rsid w:val="00721D90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6F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1FB8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26E8"/>
    <w:rsid w:val="007A39DA"/>
    <w:rsid w:val="007A56C1"/>
    <w:rsid w:val="007A59D9"/>
    <w:rsid w:val="007B0EC8"/>
    <w:rsid w:val="007B1419"/>
    <w:rsid w:val="007B2580"/>
    <w:rsid w:val="007B2638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2600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CB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6D13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DE2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42F1"/>
    <w:rsid w:val="008A68F4"/>
    <w:rsid w:val="008A6B53"/>
    <w:rsid w:val="008A6FCD"/>
    <w:rsid w:val="008A79CF"/>
    <w:rsid w:val="008A7F70"/>
    <w:rsid w:val="008A7F98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E7FA8"/>
    <w:rsid w:val="008F0060"/>
    <w:rsid w:val="008F12DD"/>
    <w:rsid w:val="008F16E9"/>
    <w:rsid w:val="008F178D"/>
    <w:rsid w:val="008F211D"/>
    <w:rsid w:val="008F36C1"/>
    <w:rsid w:val="008F57A9"/>
    <w:rsid w:val="008F5A6B"/>
    <w:rsid w:val="008F5AF9"/>
    <w:rsid w:val="008F64F9"/>
    <w:rsid w:val="008F6A7D"/>
    <w:rsid w:val="008F6CD5"/>
    <w:rsid w:val="00900893"/>
    <w:rsid w:val="009008E7"/>
    <w:rsid w:val="0090159D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3B3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062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73D"/>
    <w:rsid w:val="00953DFC"/>
    <w:rsid w:val="00954110"/>
    <w:rsid w:val="0095461F"/>
    <w:rsid w:val="00955064"/>
    <w:rsid w:val="00955126"/>
    <w:rsid w:val="00955C1D"/>
    <w:rsid w:val="00955D94"/>
    <w:rsid w:val="00956977"/>
    <w:rsid w:val="00957333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170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63C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42E6"/>
    <w:rsid w:val="009D5246"/>
    <w:rsid w:val="009D57BD"/>
    <w:rsid w:val="009D5C58"/>
    <w:rsid w:val="009D7355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3851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830"/>
    <w:rsid w:val="00A20D6D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3A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3C7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41D9"/>
    <w:rsid w:val="00AB529C"/>
    <w:rsid w:val="00AB53EA"/>
    <w:rsid w:val="00AB67D8"/>
    <w:rsid w:val="00AB6B9C"/>
    <w:rsid w:val="00AB6D79"/>
    <w:rsid w:val="00AB6F4B"/>
    <w:rsid w:val="00AB7113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3DE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3C86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31B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5C92"/>
    <w:rsid w:val="00BD6B78"/>
    <w:rsid w:val="00BD792A"/>
    <w:rsid w:val="00BD7C43"/>
    <w:rsid w:val="00BE06E2"/>
    <w:rsid w:val="00BE2545"/>
    <w:rsid w:val="00BE3801"/>
    <w:rsid w:val="00BE412F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0A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4BDE"/>
    <w:rsid w:val="00C054DA"/>
    <w:rsid w:val="00C06BAF"/>
    <w:rsid w:val="00C1017B"/>
    <w:rsid w:val="00C105CB"/>
    <w:rsid w:val="00C105D6"/>
    <w:rsid w:val="00C13D0A"/>
    <w:rsid w:val="00C1426F"/>
    <w:rsid w:val="00C14427"/>
    <w:rsid w:val="00C1443D"/>
    <w:rsid w:val="00C14C9E"/>
    <w:rsid w:val="00C15ACA"/>
    <w:rsid w:val="00C15D5B"/>
    <w:rsid w:val="00C15E8A"/>
    <w:rsid w:val="00C16C61"/>
    <w:rsid w:val="00C20157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892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1043"/>
    <w:rsid w:val="00C62453"/>
    <w:rsid w:val="00C6272A"/>
    <w:rsid w:val="00C632B3"/>
    <w:rsid w:val="00C6342A"/>
    <w:rsid w:val="00C64333"/>
    <w:rsid w:val="00C64897"/>
    <w:rsid w:val="00C64ADF"/>
    <w:rsid w:val="00C654C8"/>
    <w:rsid w:val="00C657B3"/>
    <w:rsid w:val="00C6610D"/>
    <w:rsid w:val="00C661ED"/>
    <w:rsid w:val="00C66264"/>
    <w:rsid w:val="00C6675D"/>
    <w:rsid w:val="00C66AA6"/>
    <w:rsid w:val="00C67011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5F5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C47"/>
    <w:rsid w:val="00C94FBD"/>
    <w:rsid w:val="00C951A1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A6CEB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619F"/>
    <w:rsid w:val="00CD2134"/>
    <w:rsid w:val="00CD2318"/>
    <w:rsid w:val="00CD2E14"/>
    <w:rsid w:val="00CD446C"/>
    <w:rsid w:val="00CD44B4"/>
    <w:rsid w:val="00CD5856"/>
    <w:rsid w:val="00CD5AC9"/>
    <w:rsid w:val="00CD5D42"/>
    <w:rsid w:val="00CD5E3B"/>
    <w:rsid w:val="00CD65C8"/>
    <w:rsid w:val="00CD6CE6"/>
    <w:rsid w:val="00CD757B"/>
    <w:rsid w:val="00CD77CC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AB6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25BA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3F9"/>
    <w:rsid w:val="00D55D98"/>
    <w:rsid w:val="00D5656F"/>
    <w:rsid w:val="00D56C81"/>
    <w:rsid w:val="00D610EF"/>
    <w:rsid w:val="00D6222A"/>
    <w:rsid w:val="00D62CEE"/>
    <w:rsid w:val="00D63ED2"/>
    <w:rsid w:val="00D64221"/>
    <w:rsid w:val="00D65558"/>
    <w:rsid w:val="00D66991"/>
    <w:rsid w:val="00D7095E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97ED8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26A"/>
    <w:rsid w:val="00E06FD1"/>
    <w:rsid w:val="00E10488"/>
    <w:rsid w:val="00E113AF"/>
    <w:rsid w:val="00E11C3F"/>
    <w:rsid w:val="00E12CB3"/>
    <w:rsid w:val="00E14AD7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27F9"/>
    <w:rsid w:val="00E43823"/>
    <w:rsid w:val="00E446F9"/>
    <w:rsid w:val="00E447E3"/>
    <w:rsid w:val="00E46A0B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3D3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BD6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2BA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4578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86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0F61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D785D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A9C017A"/>
  <w15:docId w15:val="{C0D2DC46-1CF7-41F2-8344-9CA4F251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7A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D71F-F1F1-4DAA-BAB0-FFEC1CAE7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1234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7884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Carolina Garcia</cp:lastModifiedBy>
  <cp:revision>16</cp:revision>
  <cp:lastPrinted>2019-04-09T19:44:00Z</cp:lastPrinted>
  <dcterms:created xsi:type="dcterms:W3CDTF">2025-01-09T13:00:00Z</dcterms:created>
  <dcterms:modified xsi:type="dcterms:W3CDTF">2025-01-23T18:37:00Z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