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F9B96" w14:textId="77777777" w:rsidR="006F26EA" w:rsidRPr="004D729E" w:rsidRDefault="006F26EA" w:rsidP="00BF368B">
      <w:pPr>
        <w:rPr>
          <w:lang w:val="pt-BR"/>
        </w:rPr>
        <w:sectPr w:rsidR="006F26EA" w:rsidRPr="004D729E" w:rsidSect="00932083">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3686" w:right="1418" w:bottom="1701" w:left="1361" w:header="425" w:footer="57" w:gutter="0"/>
          <w:cols w:space="720"/>
          <w:titlePg/>
          <w:docGrid w:linePitch="326"/>
        </w:sectPr>
      </w:pPr>
    </w:p>
    <w:p w14:paraId="1070C9FF" w14:textId="3A182AFF" w:rsidR="00932083" w:rsidRPr="004D729E" w:rsidRDefault="00CC3236" w:rsidP="00932083">
      <w:pPr>
        <w:pStyle w:val="02Date"/>
        <w:framePr w:wrap="around"/>
        <w:rPr>
          <w:lang w:val="pt-BR"/>
        </w:rPr>
      </w:pPr>
      <w:r>
        <w:rPr>
          <w:rFonts w:ascii="Daimler CS" w:eastAsia="Daimler CS" w:hAnsi="Daimler CS" w:cs="Daimler CS"/>
          <w:szCs w:val="24"/>
          <w:bdr w:val="nil"/>
          <w:lang w:val="pt-BR"/>
        </w:rPr>
        <w:t>25</w:t>
      </w:r>
      <w:r w:rsidR="00815660" w:rsidRPr="004D729E">
        <w:rPr>
          <w:rFonts w:ascii="Daimler CS" w:eastAsia="Daimler CS" w:hAnsi="Daimler CS" w:cs="Daimler CS"/>
          <w:szCs w:val="24"/>
          <w:bdr w:val="nil"/>
          <w:lang w:val="pt-BR"/>
        </w:rPr>
        <w:t xml:space="preserve"> de março de 2022</w:t>
      </w:r>
    </w:p>
    <w:p w14:paraId="7A0ECA8A" w14:textId="4ABFE9E1" w:rsidR="00CC3236" w:rsidRDefault="00CC3236" w:rsidP="00CC3236">
      <w:pPr>
        <w:pStyle w:val="Ttulo2"/>
      </w:pPr>
      <w:r w:rsidRPr="00CC3236">
        <w:t xml:space="preserve">Daimler </w:t>
      </w:r>
      <w:proofErr w:type="spellStart"/>
      <w:r w:rsidRPr="00CC3236">
        <w:t>Truck</w:t>
      </w:r>
      <w:proofErr w:type="spellEnd"/>
      <w:r w:rsidRPr="00CC3236">
        <w:t xml:space="preserve"> aumenta significativamente suas vendas, faturamento e lucro líquido, a caminho de atingir objetivos financeiros</w:t>
      </w:r>
    </w:p>
    <w:p w14:paraId="2457DD55" w14:textId="77777777" w:rsidR="00CC3236" w:rsidRPr="00CC3236" w:rsidRDefault="00CC3236" w:rsidP="00CC3236">
      <w:pPr>
        <w:pStyle w:val="PargrafodaLista"/>
        <w:ind w:left="720"/>
        <w:rPr>
          <w:rFonts w:asciiTheme="majorHAnsi" w:hAnsiTheme="majorHAnsi"/>
          <w:b/>
          <w:lang w:val="pt-BR"/>
        </w:rPr>
      </w:pPr>
    </w:p>
    <w:p w14:paraId="629592A8" w14:textId="77777777" w:rsidR="00CC3236" w:rsidRPr="00CC3236" w:rsidRDefault="00CC3236" w:rsidP="00CC3236">
      <w:pPr>
        <w:pStyle w:val="PargrafodaLista"/>
        <w:numPr>
          <w:ilvl w:val="0"/>
          <w:numId w:val="26"/>
        </w:numPr>
        <w:rPr>
          <w:rFonts w:asciiTheme="majorHAnsi" w:hAnsiTheme="majorHAnsi"/>
          <w:b/>
          <w:lang w:val="pt-BR"/>
        </w:rPr>
      </w:pPr>
      <w:r w:rsidRPr="00CC3236">
        <w:rPr>
          <w:rFonts w:asciiTheme="majorHAnsi" w:hAnsiTheme="majorHAnsi"/>
          <w:b/>
          <w:lang w:val="pt-BR"/>
        </w:rPr>
        <w:t>Empresa mantém foco na lucratividade geral</w:t>
      </w:r>
    </w:p>
    <w:p w14:paraId="1F2812AC" w14:textId="77777777" w:rsidR="00CC3236" w:rsidRPr="00CC3236" w:rsidRDefault="00CC3236" w:rsidP="00CC3236">
      <w:pPr>
        <w:pStyle w:val="PargrafodaLista"/>
        <w:numPr>
          <w:ilvl w:val="0"/>
          <w:numId w:val="26"/>
        </w:numPr>
        <w:rPr>
          <w:rFonts w:asciiTheme="majorHAnsi" w:hAnsiTheme="majorHAnsi"/>
          <w:b/>
          <w:lang w:val="pt-BR"/>
        </w:rPr>
      </w:pPr>
      <w:r w:rsidRPr="00CC3236">
        <w:rPr>
          <w:rFonts w:asciiTheme="majorHAnsi" w:hAnsiTheme="majorHAnsi"/>
          <w:b/>
          <w:lang w:val="pt-BR"/>
        </w:rPr>
        <w:t xml:space="preserve">Apesar de contratempos, a Daimler </w:t>
      </w:r>
      <w:proofErr w:type="spellStart"/>
      <w:r w:rsidRPr="00CC3236">
        <w:rPr>
          <w:rFonts w:asciiTheme="majorHAnsi" w:hAnsiTheme="majorHAnsi"/>
          <w:b/>
          <w:lang w:val="pt-BR"/>
        </w:rPr>
        <w:t>Truck</w:t>
      </w:r>
      <w:proofErr w:type="spellEnd"/>
      <w:r w:rsidRPr="00CC3236">
        <w:rPr>
          <w:rFonts w:asciiTheme="majorHAnsi" w:hAnsiTheme="majorHAnsi"/>
          <w:b/>
          <w:lang w:val="pt-BR"/>
        </w:rPr>
        <w:t xml:space="preserve"> atingiu seus objetivos financeiros para 2021</w:t>
      </w:r>
    </w:p>
    <w:p w14:paraId="5F610994" w14:textId="77777777" w:rsidR="00CC3236" w:rsidRPr="00CC3236" w:rsidRDefault="00CC3236" w:rsidP="00CC3236">
      <w:pPr>
        <w:pStyle w:val="PargrafodaLista"/>
        <w:numPr>
          <w:ilvl w:val="0"/>
          <w:numId w:val="26"/>
        </w:numPr>
        <w:rPr>
          <w:rFonts w:asciiTheme="majorHAnsi" w:hAnsiTheme="majorHAnsi"/>
          <w:b/>
          <w:lang w:val="pt-BR"/>
        </w:rPr>
      </w:pPr>
      <w:r w:rsidRPr="00CC3236">
        <w:rPr>
          <w:rFonts w:asciiTheme="majorHAnsi" w:hAnsiTheme="majorHAnsi"/>
          <w:b/>
          <w:lang w:val="pt-BR"/>
        </w:rPr>
        <w:t>Significativo aumento no número de unidades vendidas, faturamento e lucro líquido, ocorreu graças à recuperação nos mercados mais importantes e progresso nas medidas de redução de custos.</w:t>
      </w:r>
    </w:p>
    <w:p w14:paraId="28B95C57" w14:textId="77777777" w:rsidR="00CC3236" w:rsidRPr="00CC3236" w:rsidRDefault="00CC3236" w:rsidP="00CC3236">
      <w:pPr>
        <w:pStyle w:val="PargrafodaLista"/>
        <w:numPr>
          <w:ilvl w:val="0"/>
          <w:numId w:val="26"/>
        </w:numPr>
        <w:rPr>
          <w:rFonts w:asciiTheme="majorHAnsi" w:hAnsiTheme="majorHAnsi"/>
          <w:b/>
          <w:lang w:val="pt-BR"/>
        </w:rPr>
      </w:pPr>
      <w:r w:rsidRPr="00CC3236">
        <w:rPr>
          <w:rFonts w:asciiTheme="majorHAnsi" w:hAnsiTheme="majorHAnsi"/>
          <w:b/>
          <w:lang w:val="pt-BR"/>
        </w:rPr>
        <w:t>Desafios de fornecimento dificultaram um maior aumento no segundo semestre de 2021</w:t>
      </w:r>
    </w:p>
    <w:p w14:paraId="6A184CD2" w14:textId="77777777" w:rsidR="00CC3236" w:rsidRPr="00CC3236" w:rsidRDefault="00CC3236" w:rsidP="00CC3236">
      <w:pPr>
        <w:pStyle w:val="PargrafodaLista"/>
        <w:numPr>
          <w:ilvl w:val="0"/>
          <w:numId w:val="26"/>
        </w:numPr>
        <w:rPr>
          <w:rFonts w:asciiTheme="majorHAnsi" w:hAnsiTheme="majorHAnsi"/>
          <w:b/>
          <w:lang w:val="pt-BR"/>
        </w:rPr>
      </w:pPr>
      <w:r w:rsidRPr="00CC3236">
        <w:rPr>
          <w:rFonts w:asciiTheme="majorHAnsi" w:hAnsiTheme="majorHAnsi"/>
          <w:b/>
          <w:lang w:val="pt-BR"/>
        </w:rPr>
        <w:t>Alto nível de encomendas e fila de atendimento em nível recorde resultaram em ambiente de forte demanda</w:t>
      </w:r>
    </w:p>
    <w:p w14:paraId="03C21ADC" w14:textId="4147FE9D" w:rsidR="00000B68" w:rsidRPr="004D729E" w:rsidRDefault="00CC3236" w:rsidP="00CC3236">
      <w:pPr>
        <w:pStyle w:val="PargrafodaLista"/>
        <w:numPr>
          <w:ilvl w:val="0"/>
          <w:numId w:val="26"/>
        </w:numPr>
        <w:rPr>
          <w:rFonts w:asciiTheme="majorHAnsi" w:hAnsiTheme="majorHAnsi"/>
          <w:b/>
          <w:lang w:val="pt-BR"/>
        </w:rPr>
      </w:pPr>
      <w:r w:rsidRPr="00CC3236">
        <w:rPr>
          <w:rFonts w:asciiTheme="majorHAnsi" w:hAnsiTheme="majorHAnsi"/>
          <w:b/>
          <w:lang w:val="pt-BR"/>
        </w:rPr>
        <w:t xml:space="preserve">A Daimler </w:t>
      </w:r>
      <w:proofErr w:type="spellStart"/>
      <w:r w:rsidRPr="00CC3236">
        <w:rPr>
          <w:rFonts w:asciiTheme="majorHAnsi" w:hAnsiTheme="majorHAnsi"/>
          <w:b/>
          <w:lang w:val="pt-BR"/>
        </w:rPr>
        <w:t>Truck</w:t>
      </w:r>
      <w:proofErr w:type="spellEnd"/>
      <w:r w:rsidRPr="00CC3236">
        <w:rPr>
          <w:rFonts w:asciiTheme="majorHAnsi" w:hAnsiTheme="majorHAnsi"/>
          <w:b/>
          <w:lang w:val="pt-BR"/>
        </w:rPr>
        <w:t xml:space="preserve"> espera atingir aumentos nas vendas do grupo, faturamento e lucratividade do grupo em 2022</w:t>
      </w:r>
    </w:p>
    <w:p w14:paraId="488D117C" w14:textId="77777777" w:rsidR="00154F87" w:rsidRPr="004D729E" w:rsidRDefault="00154F87" w:rsidP="00AD5C65">
      <w:pPr>
        <w:pStyle w:val="PargrafodaLista"/>
        <w:rPr>
          <w:rFonts w:asciiTheme="majorHAnsi" w:hAnsiTheme="majorHAnsi"/>
          <w:b/>
          <w:lang w:val="pt-BR"/>
        </w:rPr>
      </w:pPr>
    </w:p>
    <w:p w14:paraId="15814B78" w14:textId="77777777" w:rsidR="00CC3236" w:rsidRPr="00CC3236" w:rsidRDefault="00CC3236" w:rsidP="00CC3236">
      <w:pPr>
        <w:rPr>
          <w:lang w:val="pt-BR"/>
        </w:rPr>
      </w:pPr>
      <w:r w:rsidRPr="00CC3236">
        <w:rPr>
          <w:lang w:val="pt-BR"/>
        </w:rPr>
        <w:t xml:space="preserve">A Daimler </w:t>
      </w:r>
      <w:proofErr w:type="spellStart"/>
      <w:r w:rsidRPr="00CC3236">
        <w:rPr>
          <w:lang w:val="pt-BR"/>
        </w:rPr>
        <w:t>Truck</w:t>
      </w:r>
      <w:proofErr w:type="spellEnd"/>
      <w:r w:rsidRPr="00CC3236">
        <w:rPr>
          <w:lang w:val="pt-BR"/>
        </w:rPr>
        <w:t xml:space="preserve"> Holding AG (Daimler </w:t>
      </w:r>
      <w:proofErr w:type="spellStart"/>
      <w:r w:rsidRPr="00CC3236">
        <w:rPr>
          <w:lang w:val="pt-BR"/>
        </w:rPr>
        <w:t>Truck</w:t>
      </w:r>
      <w:proofErr w:type="spellEnd"/>
      <w:r w:rsidRPr="00CC3236">
        <w:rPr>
          <w:lang w:val="pt-BR"/>
        </w:rPr>
        <w:t xml:space="preserve">) manteve com sucesso seu foco na melhoria da lucratividade geral em 2021. Com sua estratégia de manter um estrito controle dos custos fixos, a empresa atingiu seus objetivos financeiros para 2021, apesar de significativas dificuldades com a cadeia de suprimentos. A Daimler </w:t>
      </w:r>
      <w:proofErr w:type="spellStart"/>
      <w:r w:rsidRPr="00CC3236">
        <w:rPr>
          <w:lang w:val="pt-BR"/>
        </w:rPr>
        <w:t>Truck</w:t>
      </w:r>
      <w:proofErr w:type="spellEnd"/>
      <w:r w:rsidRPr="00CC3236">
        <w:rPr>
          <w:lang w:val="pt-BR"/>
        </w:rPr>
        <w:t xml:space="preserve"> foi beneficiada por uma recuperação econômica generalizada nos mais importantes mercados de venda de veículos comerciais no ano financeiro de 2021 e aumentou significativamente o número de unidades vendidas, faturamento e lucro líquido. Com 455.400 unidades, 20% mais caminhões e ônibus foram vendidos em todo o mundo em 2021 em comparação ao nível do ano anterior (378.300 unidades). A empresa foi favorecida pela recuperação de seus mercados mais importantes, especialmente no primeiro semestre de 2021. Apesar da demanda permanecer forte nos principais mercados durante o segundo semestre, dificuldades de fornecimento reduziram a </w:t>
      </w:r>
      <w:r w:rsidRPr="00CC3236">
        <w:rPr>
          <w:lang w:val="pt-BR"/>
        </w:rPr>
        <w:lastRenderedPageBreak/>
        <w:t>produção e limitaram o crescimento no volume, especialmente de veículos pesados na América do Norte e na Europa.</w:t>
      </w:r>
    </w:p>
    <w:p w14:paraId="4E37840A" w14:textId="0B0D6824" w:rsidR="00CC3236" w:rsidRPr="00CC3236" w:rsidRDefault="00CC3236" w:rsidP="00CC3236">
      <w:pPr>
        <w:rPr>
          <w:lang w:val="pt-BR"/>
        </w:rPr>
      </w:pPr>
      <w:r w:rsidRPr="00CC3236">
        <w:rPr>
          <w:lang w:val="pt-BR"/>
        </w:rPr>
        <w:t xml:space="preserve">Impulsionado pelo significativo crescimento geral do volume de unidades vendidas, o faturamento da empresa aumentou para 39,8 bilhões de euros em 2021 (10% a mais em comparação com o ano anterior: </w:t>
      </w:r>
      <w:proofErr w:type="gramStart"/>
      <w:r w:rsidRPr="00CC3236">
        <w:rPr>
          <w:lang w:val="pt-BR"/>
        </w:rPr>
        <w:t>36,0 bilhão</w:t>
      </w:r>
      <w:proofErr w:type="gramEnd"/>
      <w:r w:rsidRPr="00CC3236">
        <w:rPr>
          <w:lang w:val="pt-BR"/>
        </w:rPr>
        <w:t xml:space="preserve"> de euros). Fortalecidas por um ambiente de alta demanda e impulsionadas por todos os segmentos, as encomendas da Daimler </w:t>
      </w:r>
      <w:proofErr w:type="spellStart"/>
      <w:r w:rsidRPr="00CC3236">
        <w:rPr>
          <w:lang w:val="pt-BR"/>
        </w:rPr>
        <w:t>Truck</w:t>
      </w:r>
      <w:proofErr w:type="spellEnd"/>
      <w:r w:rsidRPr="00CC3236">
        <w:rPr>
          <w:lang w:val="pt-BR"/>
        </w:rPr>
        <w:t xml:space="preserve"> para 2021 no</w:t>
      </w:r>
      <w:r>
        <w:rPr>
          <w:lang w:val="pt-BR"/>
        </w:rPr>
        <w:t>s</w:t>
      </w:r>
      <w:r w:rsidRPr="00CC3236">
        <w:rPr>
          <w:lang w:val="pt-BR"/>
        </w:rPr>
        <w:t xml:space="preserve"> negócios industriais chegaram a 590.000 unidades, um aumento de 37% sobre o ano anterior (430.500 unidades). Ainda mais importante, 2021 também mostrou um desenvolvimento favorável nos ganhos e Retorno sobre as Vendas (ROS) impulsionados por fortes vendas, aperfeiçoamento na precificação líquida e medidas de redução de custos.</w:t>
      </w:r>
    </w:p>
    <w:p w14:paraId="7376228A" w14:textId="77777777" w:rsidR="00CC3236" w:rsidRPr="00CC3236" w:rsidRDefault="00CC3236" w:rsidP="00CC3236">
      <w:pPr>
        <w:rPr>
          <w:lang w:val="pt-BR"/>
        </w:rPr>
      </w:pPr>
      <w:r w:rsidRPr="00CC3236">
        <w:rPr>
          <w:lang w:val="pt-BR"/>
        </w:rPr>
        <w:t xml:space="preserve">O faturamento EBIT ajustado (antes dos juros e impostos) aumentou significativamente para 2,552 bilhões de euros (657 milhões de euros no ano anterior). O Retorno sobre as Vendas (ROS) ajustado em 2021 foi de 6,1%, com um aumento de 1,9% sobre o ROS do ano anterior. O Fluxo de Caixa Livre dos Negócios Industriais atingiu 1,556 bilhão de euros no ano (em 2020 esse valor foi de 1,781 bilhão de euros). De forma geral, a Daimler </w:t>
      </w:r>
      <w:proofErr w:type="spellStart"/>
      <w:r w:rsidRPr="00CC3236">
        <w:rPr>
          <w:lang w:val="pt-BR"/>
        </w:rPr>
        <w:t>Truck</w:t>
      </w:r>
      <w:proofErr w:type="spellEnd"/>
      <w:r w:rsidRPr="00CC3236">
        <w:rPr>
          <w:lang w:val="pt-BR"/>
        </w:rPr>
        <w:t xml:space="preserve"> atingiu os objetivos de redução de custos e aumento de margens. Simultaneamente, a Empresa enfrentou contratempos causados pelas restrições na cadeia de suprimentos que afetaram o lucrativo portfólio de caminhões na América do Norte e Europa.</w:t>
      </w:r>
    </w:p>
    <w:p w14:paraId="30C5B6DB" w14:textId="77777777" w:rsidR="00CC3236" w:rsidRPr="00CC3236" w:rsidRDefault="00CC3236" w:rsidP="00CC3236">
      <w:pPr>
        <w:rPr>
          <w:lang w:val="pt-BR"/>
        </w:rPr>
      </w:pPr>
      <w:r w:rsidRPr="00CC3236">
        <w:rPr>
          <w:lang w:val="pt-BR"/>
        </w:rPr>
        <w:t>Previsão para o Grupo em 2022</w:t>
      </w:r>
    </w:p>
    <w:p w14:paraId="4CB2569E" w14:textId="77777777" w:rsidR="00CC3236" w:rsidRPr="00CC3236" w:rsidRDefault="00CC3236" w:rsidP="00CC3236">
      <w:pPr>
        <w:rPr>
          <w:lang w:val="pt-BR"/>
        </w:rPr>
      </w:pPr>
      <w:r w:rsidRPr="00CC3236">
        <w:rPr>
          <w:lang w:val="pt-BR"/>
        </w:rPr>
        <w:t xml:space="preserve">No momento, a Daimler </w:t>
      </w:r>
      <w:proofErr w:type="spellStart"/>
      <w:r w:rsidRPr="00CC3236">
        <w:rPr>
          <w:lang w:val="pt-BR"/>
        </w:rPr>
        <w:t>Truck</w:t>
      </w:r>
      <w:proofErr w:type="spellEnd"/>
      <w:r w:rsidRPr="00CC3236">
        <w:rPr>
          <w:lang w:val="pt-BR"/>
        </w:rPr>
        <w:t xml:space="preserve"> acredita que as condições econômicas em nossos mercados mais importantes continuarão a se normalizar e que a pandemia da COVID-19 e a guerra na Ucrânia não terão impacto negativo no desenvolvimento geral do mercado. Apesar da forte demanda, restrições na indústria de semicondutores e dificuldades correntes de suprimento continuarão afetando as vendas, principalmente durante o primeiro semestre. Em relação às duas principais regiões, América do Norte e Europa, a direção da empresa acredita que o mercado norte-americano ficará entre 255 mil e 295 mil unidades, enquanto o mercado europeu atingirá entre 240 mil e 280 mil. Em seus negócios industriais, a Daimler </w:t>
      </w:r>
      <w:proofErr w:type="spellStart"/>
      <w:r w:rsidRPr="00CC3236">
        <w:rPr>
          <w:lang w:val="pt-BR"/>
        </w:rPr>
        <w:t>Truck</w:t>
      </w:r>
      <w:proofErr w:type="spellEnd"/>
      <w:r w:rsidRPr="00CC3236">
        <w:rPr>
          <w:lang w:val="pt-BR"/>
        </w:rPr>
        <w:t xml:space="preserve"> espera um aumento no número de unidades vendidas em 2022 para algo entre 500 mil e 520 mil. A empresa aguarda por um significativo aumento em seu faturamento no nível do grupo para um intervalo entre 45,5 e 47,5 bilhões de euros. Em relação ao EBIT ajustado, a Daimler </w:t>
      </w:r>
      <w:proofErr w:type="spellStart"/>
      <w:r w:rsidRPr="00CC3236">
        <w:rPr>
          <w:lang w:val="pt-BR"/>
        </w:rPr>
        <w:t>Truck</w:t>
      </w:r>
      <w:proofErr w:type="spellEnd"/>
      <w:r w:rsidRPr="00CC3236">
        <w:rPr>
          <w:lang w:val="pt-BR"/>
        </w:rPr>
        <w:t xml:space="preserve"> também espera um aumento expressivo. Em relação ao Retorno sobre as Vendas (ROS) ajustado para os Negócios Industriais, a Daimler </w:t>
      </w:r>
      <w:proofErr w:type="spellStart"/>
      <w:r w:rsidRPr="00CC3236">
        <w:rPr>
          <w:lang w:val="pt-BR"/>
        </w:rPr>
        <w:t>Truck</w:t>
      </w:r>
      <w:proofErr w:type="spellEnd"/>
      <w:r w:rsidRPr="00CC3236">
        <w:rPr>
          <w:lang w:val="pt-BR"/>
        </w:rPr>
        <w:t xml:space="preserve"> estima que fique entre 7% e 9%.</w:t>
      </w:r>
    </w:p>
    <w:p w14:paraId="6EEB66B3" w14:textId="77777777" w:rsidR="00CC3236" w:rsidRPr="00CC3236" w:rsidRDefault="00CC3236" w:rsidP="00CC3236">
      <w:pPr>
        <w:rPr>
          <w:lang w:val="pt-BR"/>
        </w:rPr>
      </w:pPr>
      <w:r w:rsidRPr="00CC3236">
        <w:rPr>
          <w:lang w:val="pt-BR"/>
        </w:rPr>
        <w:t xml:space="preserve">"Nessas semanas dramáticas, nossos pensamentos estão com o povo da Ucrânia e esperamos que esta guerra termine em breve. Logo no início do conflito, decidimos suspender totalmente nossos negócios na Rússia até outra determinação. Ao mesmo tempo, estamos apoiando organizações de caridade em seus esforços de ajuda à Ucrânia, assim como numerosas iniciativas individuais de nossos empregados, aos quais eu gostaria de expressar minha gratidão", afirmou Martin </w:t>
      </w:r>
      <w:proofErr w:type="spellStart"/>
      <w:r w:rsidRPr="00CC3236">
        <w:rPr>
          <w:lang w:val="pt-BR"/>
        </w:rPr>
        <w:t>Daum</w:t>
      </w:r>
      <w:proofErr w:type="spellEnd"/>
      <w:r w:rsidRPr="00CC3236">
        <w:rPr>
          <w:lang w:val="pt-BR"/>
        </w:rPr>
        <w:t xml:space="preserve">, presidente do Conselho de Administração da Daimler </w:t>
      </w:r>
      <w:proofErr w:type="spellStart"/>
      <w:r w:rsidRPr="00CC3236">
        <w:rPr>
          <w:lang w:val="pt-BR"/>
        </w:rPr>
        <w:t>Truck</w:t>
      </w:r>
      <w:proofErr w:type="spellEnd"/>
      <w:r w:rsidRPr="00CC3236">
        <w:rPr>
          <w:lang w:val="pt-BR"/>
        </w:rPr>
        <w:t>.</w:t>
      </w:r>
    </w:p>
    <w:p w14:paraId="57CFDCBC" w14:textId="77777777" w:rsidR="00CC3236" w:rsidRPr="00CC3236" w:rsidRDefault="00CC3236" w:rsidP="00CC3236">
      <w:pPr>
        <w:rPr>
          <w:lang w:val="pt-BR"/>
        </w:rPr>
      </w:pPr>
    </w:p>
    <w:p w14:paraId="5C53EDF0" w14:textId="77777777" w:rsidR="00CC3236" w:rsidRPr="00CC3236" w:rsidRDefault="00CC3236" w:rsidP="00CC3236">
      <w:pPr>
        <w:rPr>
          <w:lang w:val="pt-BR"/>
        </w:rPr>
      </w:pPr>
      <w:r w:rsidRPr="00CC3236">
        <w:rPr>
          <w:lang w:val="pt-BR"/>
        </w:rPr>
        <w:t xml:space="preserve">A Daimler </w:t>
      </w:r>
      <w:proofErr w:type="spellStart"/>
      <w:r w:rsidRPr="00CC3236">
        <w:rPr>
          <w:lang w:val="pt-BR"/>
        </w:rPr>
        <w:t>Truck</w:t>
      </w:r>
      <w:proofErr w:type="spellEnd"/>
      <w:r w:rsidRPr="00CC3236">
        <w:rPr>
          <w:lang w:val="pt-BR"/>
        </w:rPr>
        <w:t xml:space="preserve"> acredita que a suas cadeias de suprimento não serão afetadas pela guerra de forma significativa. As despesas pontuais ocasionadas pela descontinuação dos negócios na Rússia serão consideradas separadamente do resultado do primeiro trimestre. Os efeitos operacionais previsíveis, como a paralização dos negócios na Rússia, assim como os maiores custos atuais das matérias-primas e energia estão incluídos nas previsões para 2022.</w:t>
      </w:r>
    </w:p>
    <w:p w14:paraId="0537577B" w14:textId="77777777" w:rsidR="00CC3236" w:rsidRPr="00CC3236" w:rsidRDefault="00CC3236" w:rsidP="00CC3236">
      <w:pPr>
        <w:rPr>
          <w:lang w:val="pt-BR"/>
        </w:rPr>
      </w:pPr>
      <w:r w:rsidRPr="00CC3236">
        <w:rPr>
          <w:lang w:val="pt-BR"/>
        </w:rPr>
        <w:t xml:space="preserve">"Olhando para o ano passado de uma perspectiva dos negócios, posso afirmar claramente que 2021 foi um ano extraordinário para a Daimler </w:t>
      </w:r>
      <w:proofErr w:type="spellStart"/>
      <w:r w:rsidRPr="00CC3236">
        <w:rPr>
          <w:lang w:val="pt-BR"/>
        </w:rPr>
        <w:t>Truck</w:t>
      </w:r>
      <w:proofErr w:type="spellEnd"/>
      <w:r w:rsidRPr="00CC3236">
        <w:rPr>
          <w:lang w:val="pt-BR"/>
        </w:rPr>
        <w:t xml:space="preserve"> e que estou muito orgulhoso pelo que nossa equipe global realizou. Apesar dos contratempos causados pela COVID-19 e da escassez na cadeia de suprimentos, atingimos nossos objetivos financeiros. Além disso, nossa separação da Mercedes-Benz </w:t>
      </w:r>
      <w:proofErr w:type="spellStart"/>
      <w:r w:rsidRPr="00CC3236">
        <w:rPr>
          <w:lang w:val="pt-BR"/>
        </w:rPr>
        <w:t>Group</w:t>
      </w:r>
      <w:proofErr w:type="spellEnd"/>
      <w:r w:rsidRPr="00CC3236">
        <w:rPr>
          <w:lang w:val="pt-BR"/>
        </w:rPr>
        <w:t xml:space="preserve"> AG foi mais um passo histórico realizado com muito sucesso. A partir desta semana, passamos a ser orgulhosamente um novo membro do grupo DAX no mercado acionário. Pensando em 2022, vamos focar nos fatores que temos em nossas mãos para aumentar ainda mais nosso potencial de lucro e liderar o transporte sustentável. Estamos totalmente empenhados em fazer com que nosso primeiro ano como uma empresa independente seja um sucesso para a Daimler </w:t>
      </w:r>
      <w:proofErr w:type="spellStart"/>
      <w:r w:rsidRPr="00CC3236">
        <w:rPr>
          <w:lang w:val="pt-BR"/>
        </w:rPr>
        <w:t>Truck</w:t>
      </w:r>
      <w:proofErr w:type="spellEnd"/>
      <w:r w:rsidRPr="00CC3236">
        <w:rPr>
          <w:lang w:val="pt-BR"/>
        </w:rPr>
        <w:t xml:space="preserve">", afirma Martin </w:t>
      </w:r>
      <w:proofErr w:type="spellStart"/>
      <w:r w:rsidRPr="00CC3236">
        <w:rPr>
          <w:lang w:val="pt-BR"/>
        </w:rPr>
        <w:t>Daum</w:t>
      </w:r>
      <w:proofErr w:type="spellEnd"/>
      <w:r w:rsidRPr="00CC3236">
        <w:rPr>
          <w:lang w:val="pt-BR"/>
        </w:rPr>
        <w:t>.</w:t>
      </w:r>
    </w:p>
    <w:p w14:paraId="71F9F59B" w14:textId="77777777" w:rsidR="00CC3236" w:rsidRPr="00CC3236" w:rsidRDefault="00CC3236" w:rsidP="00CC3236">
      <w:pPr>
        <w:rPr>
          <w:lang w:val="pt-BR"/>
        </w:rPr>
      </w:pPr>
      <w:proofErr w:type="spellStart"/>
      <w:r w:rsidRPr="00CC3236">
        <w:rPr>
          <w:lang w:val="pt-BR"/>
        </w:rPr>
        <w:t>Jochen</w:t>
      </w:r>
      <w:proofErr w:type="spellEnd"/>
      <w:r w:rsidRPr="00CC3236">
        <w:rPr>
          <w:lang w:val="pt-BR"/>
        </w:rPr>
        <w:t xml:space="preserve"> </w:t>
      </w:r>
      <w:proofErr w:type="spellStart"/>
      <w:r w:rsidRPr="00CC3236">
        <w:rPr>
          <w:lang w:val="pt-BR"/>
        </w:rPr>
        <w:t>Goetz</w:t>
      </w:r>
      <w:proofErr w:type="spellEnd"/>
      <w:r w:rsidRPr="00CC3236">
        <w:rPr>
          <w:lang w:val="pt-BR"/>
        </w:rPr>
        <w:t xml:space="preserve">, CFO da Daimler </w:t>
      </w:r>
      <w:proofErr w:type="spellStart"/>
      <w:r w:rsidRPr="00CC3236">
        <w:rPr>
          <w:lang w:val="pt-BR"/>
        </w:rPr>
        <w:t>Truck</w:t>
      </w:r>
      <w:proofErr w:type="spellEnd"/>
      <w:r w:rsidRPr="00CC3236">
        <w:rPr>
          <w:lang w:val="pt-BR"/>
        </w:rPr>
        <w:t>, declarou: "O aumento da nossa lucratividade em 2021 aconteceu devido aos maiores volumes de vendas e a melhoria dos negócios de veículos usados e pós-vendas. Enquanto os custos mais altos das matérias-primas e as dificuldades com a cadeia de fornecimento tiveram efeitos negativos, em compensação, o aperfeiçoamento estrutural em 2021 também foi uma grande conquista. Além disso, continuamos totalmente empenhados nas metas de lucratividade que estabelecemos para 2025 e continuaremos a trabalhar intensamente em todos os níveis estratégicos para alcançá-las.  Em 2022, esperamos aumentar mais uma vez nosso retorno ajustado nas vendas e dar mais um passo rumo às nossas metas para 2025. Mesmo com a incerteza da pandemia da COVID-19, os atuais desafios de nossa cadeia de suprimento e o potencial impacto da guerra da Ucrânia na economia global, é importante ressaltar que iniciamos 2022 com uma forte posição financeira."</w:t>
      </w:r>
    </w:p>
    <w:p w14:paraId="2867152A" w14:textId="77777777" w:rsidR="00CC3236" w:rsidRPr="00CC3236" w:rsidRDefault="00CC3236" w:rsidP="00CC3236">
      <w:pPr>
        <w:rPr>
          <w:lang w:val="pt-BR"/>
        </w:rPr>
      </w:pPr>
      <w:r w:rsidRPr="00CC3236">
        <w:rPr>
          <w:lang w:val="pt-BR"/>
        </w:rPr>
        <w:t xml:space="preserve">Em 2021, as despesas com pesquisa e desenvolvimento da Daimler </w:t>
      </w:r>
      <w:proofErr w:type="spellStart"/>
      <w:r w:rsidRPr="00CC3236">
        <w:rPr>
          <w:lang w:val="pt-BR"/>
        </w:rPr>
        <w:t>Truck</w:t>
      </w:r>
      <w:proofErr w:type="spellEnd"/>
      <w:r w:rsidRPr="00CC3236">
        <w:rPr>
          <w:lang w:val="pt-BR"/>
        </w:rPr>
        <w:t xml:space="preserve">, de 1,574 bilhão de euros, se mantiveram no mesmo nível do ano anterior (1,574 bilhão de euros). A Daimler </w:t>
      </w:r>
      <w:proofErr w:type="spellStart"/>
      <w:r w:rsidRPr="00CC3236">
        <w:rPr>
          <w:lang w:val="pt-BR"/>
        </w:rPr>
        <w:t>Truck</w:t>
      </w:r>
      <w:proofErr w:type="spellEnd"/>
      <w:r w:rsidRPr="00CC3236">
        <w:rPr>
          <w:lang w:val="pt-BR"/>
        </w:rPr>
        <w:t xml:space="preserve"> continuou a sua conduta de investimentos focados e eficientes em Pesquisa e Desenvolvimento e concentrou seus esforços em áreas de inovação que a empresa considera adequados para apoiar no caminho estratégico para um transporte sustentável e livre de emissões. Outras áreas em foco incluíram o transporte autônomo e o desenvolvimento de novas gerações que sucederão os produtos existentes.</w:t>
      </w:r>
    </w:p>
    <w:p w14:paraId="4689238A" w14:textId="77777777" w:rsidR="00CC3236" w:rsidRPr="00CC3236" w:rsidRDefault="00CC3236" w:rsidP="00CC3236">
      <w:pPr>
        <w:rPr>
          <w:lang w:val="pt-BR"/>
        </w:rPr>
      </w:pPr>
      <w:r w:rsidRPr="00CC3236">
        <w:rPr>
          <w:lang w:val="pt-BR"/>
        </w:rPr>
        <w:t xml:space="preserve">A Daimler </w:t>
      </w:r>
      <w:proofErr w:type="spellStart"/>
      <w:r w:rsidRPr="00CC3236">
        <w:rPr>
          <w:lang w:val="pt-BR"/>
        </w:rPr>
        <w:t>Truck</w:t>
      </w:r>
      <w:proofErr w:type="spellEnd"/>
      <w:r w:rsidRPr="00CC3236">
        <w:rPr>
          <w:lang w:val="pt-BR"/>
        </w:rPr>
        <w:t xml:space="preserve"> reforçou sua meta de reduzir o P&amp;D e o </w:t>
      </w:r>
      <w:proofErr w:type="spellStart"/>
      <w:r w:rsidRPr="00CC3236">
        <w:rPr>
          <w:lang w:val="pt-BR"/>
        </w:rPr>
        <w:t>CapEx</w:t>
      </w:r>
      <w:proofErr w:type="spellEnd"/>
      <w:r w:rsidRPr="00CC3236">
        <w:rPr>
          <w:lang w:val="pt-BR"/>
        </w:rPr>
        <w:t xml:space="preserve"> (despesas de capital) em 15% até 2025 em comparação com o nível de 2019, apesar da necessidade de maior investimento em tecnologias para veículos de emissão zero (ZEV - zero </w:t>
      </w:r>
      <w:proofErr w:type="spellStart"/>
      <w:r w:rsidRPr="00CC3236">
        <w:rPr>
          <w:lang w:val="pt-BR"/>
        </w:rPr>
        <w:t>emission</w:t>
      </w:r>
      <w:proofErr w:type="spellEnd"/>
      <w:r w:rsidRPr="00CC3236">
        <w:rPr>
          <w:lang w:val="pt-BR"/>
        </w:rPr>
        <w:t xml:space="preserve"> </w:t>
      </w:r>
      <w:proofErr w:type="spellStart"/>
      <w:r w:rsidRPr="00CC3236">
        <w:rPr>
          <w:lang w:val="pt-BR"/>
        </w:rPr>
        <w:t>vehicles</w:t>
      </w:r>
      <w:proofErr w:type="spellEnd"/>
      <w:r w:rsidRPr="00CC3236">
        <w:rPr>
          <w:lang w:val="pt-BR"/>
        </w:rPr>
        <w:t xml:space="preserve">). Consequentemente, a empresa aplicou seu processo de alocação de capital focando em futuros retornos, assim como em metas de transformação. Em 2021, a Daimler </w:t>
      </w:r>
      <w:proofErr w:type="spellStart"/>
      <w:r w:rsidRPr="00CC3236">
        <w:rPr>
          <w:lang w:val="pt-BR"/>
        </w:rPr>
        <w:t>Truck</w:t>
      </w:r>
      <w:proofErr w:type="spellEnd"/>
      <w:r w:rsidRPr="00CC3236">
        <w:rPr>
          <w:lang w:val="pt-BR"/>
        </w:rPr>
        <w:t xml:space="preserve"> já </w:t>
      </w:r>
      <w:r w:rsidRPr="00CC3236">
        <w:rPr>
          <w:lang w:val="pt-BR"/>
        </w:rPr>
        <w:lastRenderedPageBreak/>
        <w:t xml:space="preserve">reduziu nossos P&amp;D e </w:t>
      </w:r>
      <w:proofErr w:type="spellStart"/>
      <w:r w:rsidRPr="00CC3236">
        <w:rPr>
          <w:lang w:val="pt-BR"/>
        </w:rPr>
        <w:t>CapEx</w:t>
      </w:r>
      <w:proofErr w:type="spellEnd"/>
      <w:r w:rsidRPr="00CC3236">
        <w:rPr>
          <w:lang w:val="pt-BR"/>
        </w:rPr>
        <w:t xml:space="preserve"> em 18% em relação a 2019. A redução de investimentos relacionados a ICE (</w:t>
      </w:r>
      <w:proofErr w:type="spellStart"/>
      <w:r w:rsidRPr="00CC3236">
        <w:rPr>
          <w:lang w:val="pt-BR"/>
        </w:rPr>
        <w:t>internal</w:t>
      </w:r>
      <w:proofErr w:type="spellEnd"/>
      <w:r w:rsidRPr="00CC3236">
        <w:rPr>
          <w:lang w:val="pt-BR"/>
        </w:rPr>
        <w:t xml:space="preserve"> </w:t>
      </w:r>
      <w:proofErr w:type="spellStart"/>
      <w:r w:rsidRPr="00CC3236">
        <w:rPr>
          <w:lang w:val="pt-BR"/>
        </w:rPr>
        <w:t>combustion</w:t>
      </w:r>
      <w:proofErr w:type="spellEnd"/>
      <w:r w:rsidRPr="00CC3236">
        <w:rPr>
          <w:lang w:val="pt-BR"/>
        </w:rPr>
        <w:t xml:space="preserve"> </w:t>
      </w:r>
      <w:proofErr w:type="spellStart"/>
      <w:r w:rsidRPr="00CC3236">
        <w:rPr>
          <w:lang w:val="pt-BR"/>
        </w:rPr>
        <w:t>engines</w:t>
      </w:r>
      <w:proofErr w:type="spellEnd"/>
      <w:r w:rsidRPr="00CC3236">
        <w:rPr>
          <w:lang w:val="pt-BR"/>
        </w:rPr>
        <w:t xml:space="preserve"> - motores de combustão interna) teve início, comparada à necessária elevação dos investimentos em Veículos e Emissão Zero – portanto, a meta de redução de 15% para 2025 continua em vigor.</w:t>
      </w:r>
    </w:p>
    <w:p w14:paraId="2DB70A96" w14:textId="77777777" w:rsidR="00CC3236" w:rsidRPr="00CC3236" w:rsidRDefault="00CC3236" w:rsidP="00CC3236">
      <w:pPr>
        <w:rPr>
          <w:lang w:val="pt-BR"/>
        </w:rPr>
      </w:pPr>
      <w:r w:rsidRPr="00CC3236">
        <w:rPr>
          <w:lang w:val="pt-BR"/>
        </w:rPr>
        <w:t>Empresa líder na indústria do transporte há 125 anos</w:t>
      </w:r>
    </w:p>
    <w:p w14:paraId="32AB0A9D" w14:textId="77777777" w:rsidR="00CC3236" w:rsidRPr="00CC3236" w:rsidRDefault="00CC3236" w:rsidP="00CC3236">
      <w:pPr>
        <w:rPr>
          <w:lang w:val="pt-BR"/>
        </w:rPr>
      </w:pPr>
      <w:r w:rsidRPr="00CC3236">
        <w:rPr>
          <w:lang w:val="pt-BR"/>
        </w:rPr>
        <w:t xml:space="preserve">Os fundadores da Daimler </w:t>
      </w:r>
      <w:proofErr w:type="spellStart"/>
      <w:r w:rsidRPr="00CC3236">
        <w:rPr>
          <w:lang w:val="pt-BR"/>
        </w:rPr>
        <w:t>Truck</w:t>
      </w:r>
      <w:proofErr w:type="spellEnd"/>
      <w:r w:rsidRPr="00CC3236">
        <w:rPr>
          <w:lang w:val="pt-BR"/>
        </w:rPr>
        <w:t xml:space="preserve"> deram início à moderna indústria do transporte com seus caminhões e ônibus há 125 anos. A empresa é hoje uma das maiores fabricantes de veículos comerciais com alcance global, com mais de 40 instalações de produção e aproximadamente 100 mil empregados em todo o mundo. A Daimler </w:t>
      </w:r>
      <w:proofErr w:type="spellStart"/>
      <w:r w:rsidRPr="00CC3236">
        <w:rPr>
          <w:lang w:val="pt-BR"/>
        </w:rPr>
        <w:t>Truck</w:t>
      </w:r>
      <w:proofErr w:type="spellEnd"/>
      <w:r w:rsidRPr="00CC3236">
        <w:rPr>
          <w:lang w:val="pt-BR"/>
        </w:rPr>
        <w:t xml:space="preserve"> almeja alcançar um retorno sobre vendas de dois dígitos até 2025, considerando fortes condições de mercado. As atividades de negócios da Daimler </w:t>
      </w:r>
      <w:proofErr w:type="spellStart"/>
      <w:r w:rsidRPr="00CC3236">
        <w:rPr>
          <w:lang w:val="pt-BR"/>
        </w:rPr>
        <w:t>Truck</w:t>
      </w:r>
      <w:proofErr w:type="spellEnd"/>
      <w:r w:rsidRPr="00CC3236">
        <w:rPr>
          <w:lang w:val="pt-BR"/>
        </w:rPr>
        <w:t xml:space="preserve"> estão estruturadas em cinco segmentos para os quais a empresa formulou metas concretas. Por exemplo, a Daimler </w:t>
      </w:r>
      <w:proofErr w:type="spellStart"/>
      <w:r w:rsidRPr="00CC3236">
        <w:rPr>
          <w:lang w:val="pt-BR"/>
        </w:rPr>
        <w:t>Truck</w:t>
      </w:r>
      <w:proofErr w:type="spellEnd"/>
      <w:r w:rsidRPr="00CC3236">
        <w:rPr>
          <w:lang w:val="pt-BR"/>
        </w:rPr>
        <w:t xml:space="preserve"> visa um retorno sobre vendas ajustado de 12% para o segmento </w:t>
      </w:r>
      <w:proofErr w:type="spellStart"/>
      <w:r w:rsidRPr="00CC3236">
        <w:rPr>
          <w:lang w:val="pt-BR"/>
        </w:rPr>
        <w:t>Trucks</w:t>
      </w:r>
      <w:proofErr w:type="spellEnd"/>
      <w:r w:rsidRPr="00CC3236">
        <w:rPr>
          <w:lang w:val="pt-BR"/>
        </w:rPr>
        <w:t xml:space="preserve"> North </w:t>
      </w:r>
      <w:proofErr w:type="spellStart"/>
      <w:r w:rsidRPr="00CC3236">
        <w:rPr>
          <w:lang w:val="pt-BR"/>
        </w:rPr>
        <w:t>America</w:t>
      </w:r>
      <w:proofErr w:type="spellEnd"/>
      <w:r w:rsidRPr="00CC3236">
        <w:rPr>
          <w:lang w:val="pt-BR"/>
        </w:rPr>
        <w:t xml:space="preserve"> (TN - Caminhões América do Norte). Já para o segmento Mercedes-Benz (MB), a meta é um retorno ajustado sobre vendas de 10%. Para </w:t>
      </w:r>
      <w:proofErr w:type="spellStart"/>
      <w:r w:rsidRPr="00CC3236">
        <w:rPr>
          <w:lang w:val="pt-BR"/>
        </w:rPr>
        <w:t>Trucks</w:t>
      </w:r>
      <w:proofErr w:type="spellEnd"/>
      <w:r w:rsidRPr="00CC3236">
        <w:rPr>
          <w:lang w:val="pt-BR"/>
        </w:rPr>
        <w:t xml:space="preserve"> </w:t>
      </w:r>
      <w:proofErr w:type="spellStart"/>
      <w:r w:rsidRPr="00CC3236">
        <w:rPr>
          <w:lang w:val="pt-BR"/>
        </w:rPr>
        <w:t>Asia</w:t>
      </w:r>
      <w:proofErr w:type="spellEnd"/>
      <w:r w:rsidRPr="00CC3236">
        <w:rPr>
          <w:lang w:val="pt-BR"/>
        </w:rPr>
        <w:t xml:space="preserve"> (</w:t>
      </w:r>
      <w:proofErr w:type="gramStart"/>
      <w:r w:rsidRPr="00CC3236">
        <w:rPr>
          <w:lang w:val="pt-BR"/>
        </w:rPr>
        <w:t>TA</w:t>
      </w:r>
      <w:proofErr w:type="gramEnd"/>
      <w:r w:rsidRPr="00CC3236">
        <w:rPr>
          <w:lang w:val="pt-BR"/>
        </w:rPr>
        <w:t xml:space="preserve"> - Caminhões Ásia) é de 9% e de 7,5% para o segmento Daimler </w:t>
      </w:r>
      <w:proofErr w:type="spellStart"/>
      <w:r w:rsidRPr="00CC3236">
        <w:rPr>
          <w:lang w:val="pt-BR"/>
        </w:rPr>
        <w:t>Buses</w:t>
      </w:r>
      <w:proofErr w:type="spellEnd"/>
      <w:r w:rsidRPr="00CC3236">
        <w:rPr>
          <w:lang w:val="pt-BR"/>
        </w:rPr>
        <w:t xml:space="preserve"> (DB). Com os Serviços Financeiros atuando como um quinto segmento, a empresa está visando um retorno ajustado sobre o patrimônio (ROE - </w:t>
      </w:r>
      <w:proofErr w:type="spellStart"/>
      <w:r w:rsidRPr="00CC3236">
        <w:rPr>
          <w:lang w:val="pt-BR"/>
        </w:rPr>
        <w:t>Return</w:t>
      </w:r>
      <w:proofErr w:type="spellEnd"/>
      <w:r w:rsidRPr="00CC3236">
        <w:rPr>
          <w:lang w:val="pt-BR"/>
        </w:rPr>
        <w:t xml:space="preserve"> </w:t>
      </w:r>
      <w:proofErr w:type="spellStart"/>
      <w:r w:rsidRPr="00CC3236">
        <w:rPr>
          <w:lang w:val="pt-BR"/>
        </w:rPr>
        <w:t>on</w:t>
      </w:r>
      <w:proofErr w:type="spellEnd"/>
      <w:r w:rsidRPr="00CC3236">
        <w:rPr>
          <w:lang w:val="pt-BR"/>
        </w:rPr>
        <w:t xml:space="preserve"> </w:t>
      </w:r>
      <w:proofErr w:type="spellStart"/>
      <w:r w:rsidRPr="00CC3236">
        <w:rPr>
          <w:lang w:val="pt-BR"/>
        </w:rPr>
        <w:t>Equity</w:t>
      </w:r>
      <w:proofErr w:type="spellEnd"/>
      <w:r w:rsidRPr="00CC3236">
        <w:rPr>
          <w:lang w:val="pt-BR"/>
        </w:rPr>
        <w:t xml:space="preserve">) de 14%. </w:t>
      </w:r>
    </w:p>
    <w:p w14:paraId="5EBD264D" w14:textId="77777777" w:rsidR="00CC3236" w:rsidRPr="00CC3236" w:rsidRDefault="00CC3236" w:rsidP="00CC3236">
      <w:pPr>
        <w:rPr>
          <w:lang w:val="pt-BR"/>
        </w:rPr>
      </w:pPr>
      <w:r w:rsidRPr="00CC3236">
        <w:rPr>
          <w:lang w:val="pt-BR"/>
        </w:rPr>
        <w:t xml:space="preserve">Informações e documentos adicionais (Relatório Anual, Apresentação ao Mercado de Capitais, </w:t>
      </w:r>
      <w:proofErr w:type="spellStart"/>
      <w:r w:rsidRPr="00CC3236">
        <w:rPr>
          <w:lang w:val="pt-BR"/>
        </w:rPr>
        <w:t>Fact</w:t>
      </w:r>
      <w:proofErr w:type="spellEnd"/>
      <w:r w:rsidRPr="00CC3236">
        <w:rPr>
          <w:lang w:val="pt-BR"/>
        </w:rPr>
        <w:t xml:space="preserve"> Book, etc.), incluindo uma detalhada exposição sobre os cinco segmentos da Daimler </w:t>
      </w:r>
      <w:proofErr w:type="spellStart"/>
      <w:r w:rsidRPr="00CC3236">
        <w:rPr>
          <w:lang w:val="pt-BR"/>
        </w:rPr>
        <w:t>Truck</w:t>
      </w:r>
      <w:proofErr w:type="spellEnd"/>
      <w:r w:rsidRPr="00CC3236">
        <w:rPr>
          <w:lang w:val="pt-BR"/>
        </w:rPr>
        <w:t xml:space="preserve"> no ano fiscal de 2021, estão disponíveis online na seção de relacionamento com o investidor da Daimler </w:t>
      </w:r>
      <w:proofErr w:type="spellStart"/>
      <w:r w:rsidRPr="00CC3236">
        <w:rPr>
          <w:lang w:val="pt-BR"/>
        </w:rPr>
        <w:t>Truck</w:t>
      </w:r>
      <w:proofErr w:type="spellEnd"/>
      <w:r w:rsidRPr="00CC3236">
        <w:rPr>
          <w:lang w:val="pt-BR"/>
        </w:rPr>
        <w:t xml:space="preserve">: </w:t>
      </w:r>
    </w:p>
    <w:p w14:paraId="19733BA1" w14:textId="0B8955E1" w:rsidR="00CC3236" w:rsidRPr="00CC3236" w:rsidRDefault="00CC3236" w:rsidP="00CC3236">
      <w:pPr>
        <w:rPr>
          <w:lang w:val="pt-BR"/>
        </w:rPr>
      </w:pPr>
      <w:hyperlink r:id="rId14" w:history="1">
        <w:r w:rsidRPr="00C1692E">
          <w:rPr>
            <w:rStyle w:val="Hyperlink"/>
            <w:lang w:val="pt-BR"/>
          </w:rPr>
          <w:t>https://www.daimlertruck.com/inves</w:t>
        </w:r>
        <w:r w:rsidRPr="00C1692E">
          <w:rPr>
            <w:rStyle w:val="Hyperlink"/>
            <w:lang w:val="pt-BR"/>
          </w:rPr>
          <w:t>t</w:t>
        </w:r>
        <w:r w:rsidRPr="00C1692E">
          <w:rPr>
            <w:rStyle w:val="Hyperlink"/>
            <w:lang w:val="pt-BR"/>
          </w:rPr>
          <w:t>ors/arc22/</w:t>
        </w:r>
      </w:hyperlink>
      <w:r w:rsidRPr="00CC3236">
        <w:rPr>
          <w:lang w:val="pt-BR"/>
        </w:rPr>
        <w:t xml:space="preserve">. </w:t>
      </w:r>
    </w:p>
    <w:p w14:paraId="037FEC18" w14:textId="054568DE" w:rsidR="0007067B" w:rsidRPr="004D729E" w:rsidRDefault="00CC3236" w:rsidP="00CC3236">
      <w:pPr>
        <w:rPr>
          <w:lang w:val="pt-BR"/>
        </w:rPr>
      </w:pPr>
      <w:r w:rsidRPr="00CC3236">
        <w:rPr>
          <w:lang w:val="pt-BR"/>
        </w:rPr>
        <w:t xml:space="preserve">A Daimler </w:t>
      </w:r>
      <w:proofErr w:type="spellStart"/>
      <w:r w:rsidRPr="00CC3236">
        <w:rPr>
          <w:lang w:val="pt-BR"/>
        </w:rPr>
        <w:t>Truck</w:t>
      </w:r>
      <w:proofErr w:type="spellEnd"/>
      <w:r w:rsidRPr="00CC3236">
        <w:rPr>
          <w:lang w:val="pt-BR"/>
        </w:rPr>
        <w:t xml:space="preserve"> está relacionada no índice do mercado de ações alemão, DAX, desde 21 de março. As ações da Daimler </w:t>
      </w:r>
      <w:proofErr w:type="spellStart"/>
      <w:r w:rsidRPr="00CC3236">
        <w:rPr>
          <w:lang w:val="pt-BR"/>
        </w:rPr>
        <w:t>Truck</w:t>
      </w:r>
      <w:proofErr w:type="spellEnd"/>
      <w:r w:rsidRPr="00CC3236">
        <w:rPr>
          <w:lang w:val="pt-BR"/>
        </w:rPr>
        <w:t xml:space="preserve"> são negociadas no Mercado Regulamentado (Prime Standard) da Bolsa de Valores de Frankfurt, sob o símbolo DTG. O número de identificação de </w:t>
      </w:r>
      <w:proofErr w:type="spellStart"/>
      <w:r w:rsidRPr="00CC3236">
        <w:rPr>
          <w:lang w:val="pt-BR"/>
        </w:rPr>
        <w:t>International</w:t>
      </w:r>
      <w:proofErr w:type="spellEnd"/>
      <w:r w:rsidRPr="00CC3236">
        <w:rPr>
          <w:lang w:val="pt-BR"/>
        </w:rPr>
        <w:t xml:space="preserve"> </w:t>
      </w:r>
      <w:proofErr w:type="spellStart"/>
      <w:r w:rsidRPr="00CC3236">
        <w:rPr>
          <w:lang w:val="pt-BR"/>
        </w:rPr>
        <w:t>Securities</w:t>
      </w:r>
      <w:proofErr w:type="spellEnd"/>
      <w:r w:rsidRPr="00CC3236">
        <w:rPr>
          <w:lang w:val="pt-BR"/>
        </w:rPr>
        <w:t xml:space="preserve"> é DE000DTR0CK8, e a identificação alemã correspondente (WKN) é DTR0CK.</w:t>
      </w:r>
    </w:p>
    <w:p w14:paraId="5D910A84" w14:textId="185F8B8D" w:rsidR="00D44143" w:rsidRPr="00857BFF" w:rsidRDefault="00815660" w:rsidP="00935AF6">
      <w:pPr>
        <w:pStyle w:val="30InformationQRCode"/>
        <w:rPr>
          <w:rStyle w:val="Forte"/>
        </w:rPr>
      </w:pPr>
      <w:bookmarkStart w:id="0" w:name="_GoBack"/>
      <w:bookmarkEnd w:id="0"/>
      <w:proofErr w:type="spellStart"/>
      <w:r w:rsidRPr="00857BFF">
        <w:rPr>
          <w:rStyle w:val="Forte"/>
          <w:rFonts w:ascii="CorpoS" w:eastAsia="CorpoS" w:hAnsi="CorpoS" w:cs="CorpoS"/>
          <w:b/>
          <w:szCs w:val="24"/>
          <w:u w:val="single"/>
          <w:bdr w:val="nil"/>
        </w:rPr>
        <w:t>Contatos</w:t>
      </w:r>
      <w:proofErr w:type="spellEnd"/>
      <w:r w:rsidRPr="00857BFF">
        <w:rPr>
          <w:rStyle w:val="Forte"/>
          <w:rFonts w:ascii="CorpoS" w:eastAsia="CorpoS" w:hAnsi="CorpoS" w:cs="CorpoS"/>
          <w:b/>
          <w:szCs w:val="24"/>
          <w:u w:val="single"/>
          <w:bdr w:val="nil"/>
        </w:rPr>
        <w:t>:</w:t>
      </w:r>
    </w:p>
    <w:p w14:paraId="402AA468" w14:textId="77777777" w:rsidR="007276FE" w:rsidRPr="00857BFF" w:rsidRDefault="007276FE" w:rsidP="00935AF6">
      <w:pPr>
        <w:pStyle w:val="30InformationQRCode"/>
        <w:rPr>
          <w:rFonts w:eastAsia="CorpoS" w:cs="CorpoS"/>
          <w:szCs w:val="24"/>
          <w:bdr w:val="nil"/>
        </w:rPr>
      </w:pPr>
    </w:p>
    <w:p w14:paraId="204D53D4" w14:textId="5EE2DC4F" w:rsidR="005D1744" w:rsidRPr="007276FE" w:rsidRDefault="00815660" w:rsidP="00935AF6">
      <w:pPr>
        <w:pStyle w:val="30InformationQRCode"/>
      </w:pPr>
      <w:proofErr w:type="spellStart"/>
      <w:r w:rsidRPr="007276FE">
        <w:rPr>
          <w:rFonts w:eastAsia="CorpoS" w:cs="CorpoS"/>
          <w:szCs w:val="24"/>
          <w:bdr w:val="nil"/>
        </w:rPr>
        <w:t>Jörg</w:t>
      </w:r>
      <w:proofErr w:type="spellEnd"/>
      <w:r w:rsidRPr="007276FE">
        <w:rPr>
          <w:rFonts w:eastAsia="CorpoS" w:cs="CorpoS"/>
          <w:szCs w:val="24"/>
          <w:bdr w:val="nil"/>
        </w:rPr>
        <w:t xml:space="preserve"> Howe, +49 160 8698000, </w:t>
      </w:r>
      <w:hyperlink r:id="rId15" w:history="1">
        <w:r w:rsidRPr="007276FE">
          <w:rPr>
            <w:rFonts w:eastAsia="CorpoS" w:cs="CorpoS"/>
            <w:color w:val="0000FF"/>
            <w:szCs w:val="24"/>
            <w:u w:val="single"/>
            <w:bdr w:val="nil"/>
          </w:rPr>
          <w:t>joerg.howe@daimlertruck.com</w:t>
        </w:r>
      </w:hyperlink>
    </w:p>
    <w:p w14:paraId="5195B8BE" w14:textId="77777777" w:rsidR="00991B86" w:rsidRPr="00857BFF" w:rsidRDefault="00815660" w:rsidP="00935AF6">
      <w:pPr>
        <w:pStyle w:val="30InformationQRCode"/>
        <w:rPr>
          <w:rFonts w:ascii="Daimler CS Demi" w:hAnsi="Daimler CS Demi"/>
          <w:bCs/>
        </w:rPr>
      </w:pPr>
      <w:r w:rsidRPr="00857BFF">
        <w:rPr>
          <w:rFonts w:eastAsia="CorpoS" w:cs="CorpoS"/>
          <w:szCs w:val="24"/>
          <w:bdr w:val="nil"/>
        </w:rPr>
        <w:t xml:space="preserve">Maximilian </w:t>
      </w:r>
      <w:proofErr w:type="spellStart"/>
      <w:r w:rsidRPr="00857BFF">
        <w:rPr>
          <w:rFonts w:eastAsia="CorpoS" w:cs="CorpoS"/>
          <w:szCs w:val="24"/>
          <w:bdr w:val="nil"/>
        </w:rPr>
        <w:t>Splittgerber</w:t>
      </w:r>
      <w:proofErr w:type="spellEnd"/>
      <w:r w:rsidRPr="00857BFF">
        <w:rPr>
          <w:rFonts w:eastAsia="CorpoS" w:cs="CorpoS"/>
          <w:szCs w:val="24"/>
          <w:bdr w:val="nil"/>
        </w:rPr>
        <w:t xml:space="preserve">, +49 160 860 71 24, </w:t>
      </w:r>
      <w:hyperlink r:id="rId16" w:history="1">
        <w:r w:rsidRPr="00857BFF">
          <w:rPr>
            <w:rFonts w:eastAsia="CorpoS" w:cs="CorpoS"/>
            <w:color w:val="0000FF"/>
            <w:szCs w:val="24"/>
            <w:u w:val="single"/>
            <w:bdr w:val="nil"/>
          </w:rPr>
          <w:t>maximilian.splittgerber@daimlertruck.com</w:t>
        </w:r>
      </w:hyperlink>
    </w:p>
    <w:p w14:paraId="77DD2ADC" w14:textId="77777777" w:rsidR="00D44143" w:rsidRPr="00857BFF" w:rsidRDefault="00D44143" w:rsidP="00935AF6">
      <w:pPr>
        <w:pStyle w:val="30InformationQRCode"/>
      </w:pPr>
    </w:p>
    <w:p w14:paraId="7AC231F4" w14:textId="77777777" w:rsidR="00635D3E" w:rsidRPr="004D729E" w:rsidRDefault="00815660" w:rsidP="00935AF6">
      <w:pPr>
        <w:pStyle w:val="30InformationQRCode"/>
        <w:rPr>
          <w:lang w:val="pt-BR"/>
        </w:rPr>
      </w:pPr>
      <w:r w:rsidRPr="004D729E">
        <w:rPr>
          <w:rFonts w:eastAsia="CorpoS" w:cs="CorpoS"/>
          <w:szCs w:val="24"/>
          <w:bdr w:val="nil"/>
          <w:lang w:val="pt-BR"/>
        </w:rPr>
        <w:t xml:space="preserve">Mais informações sobre a Daimler </w:t>
      </w:r>
      <w:proofErr w:type="spellStart"/>
      <w:r w:rsidRPr="004D729E">
        <w:rPr>
          <w:rFonts w:eastAsia="CorpoS" w:cs="CorpoS"/>
          <w:szCs w:val="24"/>
          <w:bdr w:val="nil"/>
          <w:lang w:val="pt-BR"/>
        </w:rPr>
        <w:t>Truck</w:t>
      </w:r>
      <w:proofErr w:type="spellEnd"/>
      <w:r w:rsidRPr="004D729E">
        <w:rPr>
          <w:rFonts w:eastAsia="CorpoS" w:cs="CorpoS"/>
          <w:szCs w:val="24"/>
          <w:bdr w:val="nil"/>
          <w:lang w:val="pt-BR"/>
        </w:rPr>
        <w:t xml:space="preserve"> estão disponíveis em:</w:t>
      </w:r>
    </w:p>
    <w:p w14:paraId="07035D8C" w14:textId="77777777" w:rsidR="00635D3E" w:rsidRPr="00857BFF" w:rsidRDefault="00815660" w:rsidP="00935AF6">
      <w:pPr>
        <w:pStyle w:val="30InformationQRCode"/>
      </w:pPr>
      <w:r w:rsidRPr="00857BFF">
        <w:rPr>
          <w:rStyle w:val="Forte"/>
          <w:rFonts w:eastAsia="Daimler CS Demi" w:cs="Daimler CS Demi"/>
          <w:szCs w:val="24"/>
          <w:bdr w:val="nil"/>
        </w:rPr>
        <w:t>www.media.daimlertruck.com</w:t>
      </w:r>
      <w:r w:rsidRPr="00857BFF">
        <w:rPr>
          <w:rStyle w:val="Forte"/>
          <w:rFonts w:ascii="CorpoS" w:eastAsia="CorpoS" w:hAnsi="CorpoS" w:cs="CorpoS"/>
          <w:szCs w:val="24"/>
          <w:bdr w:val="nil"/>
        </w:rPr>
        <w:t xml:space="preserve"> and </w:t>
      </w:r>
      <w:r w:rsidRPr="00857BFF">
        <w:rPr>
          <w:rStyle w:val="Forte"/>
          <w:rFonts w:eastAsia="Daimler CS Demi" w:cs="Daimler CS Demi"/>
          <w:szCs w:val="24"/>
          <w:bdr w:val="nil"/>
        </w:rPr>
        <w:t>www.daimlertruck.com</w:t>
      </w:r>
    </w:p>
    <w:p w14:paraId="272879BC" w14:textId="77777777" w:rsidR="00DF233A" w:rsidRPr="00857BFF" w:rsidRDefault="00DF233A" w:rsidP="00274FD6">
      <w:pPr>
        <w:pStyle w:val="40DisclaimerBoilerplate"/>
        <w:rPr>
          <w:rStyle w:val="Forte"/>
        </w:rPr>
      </w:pPr>
    </w:p>
    <w:p w14:paraId="56D2EBC6" w14:textId="77777777" w:rsidR="00DE3494" w:rsidRPr="004D729E" w:rsidRDefault="00815660" w:rsidP="00274FD6">
      <w:pPr>
        <w:pStyle w:val="40DisclaimerBoilerplate"/>
        <w:rPr>
          <w:rStyle w:val="Forte"/>
          <w:lang w:val="pt-BR"/>
        </w:rPr>
      </w:pPr>
      <w:r w:rsidRPr="004D729E">
        <w:rPr>
          <w:rStyle w:val="Forte"/>
          <w:rFonts w:eastAsia="Daimler CS Demi" w:cs="Daimler CS Demi"/>
          <w:szCs w:val="15"/>
          <w:bdr w:val="nil"/>
          <w:lang w:val="pt-BR"/>
        </w:rPr>
        <w:t>Declarações sobre previsões:</w:t>
      </w:r>
    </w:p>
    <w:p w14:paraId="74ABF9E5" w14:textId="0F3ECA26" w:rsidR="00DE3494" w:rsidRPr="004D729E" w:rsidRDefault="00815660" w:rsidP="00274FD6">
      <w:pPr>
        <w:pStyle w:val="40DisclaimerBoilerplate"/>
        <w:rPr>
          <w:lang w:val="pt-BR"/>
        </w:rPr>
      </w:pPr>
      <w:r w:rsidRPr="004D729E">
        <w:rPr>
          <w:rFonts w:ascii="Daimler CS" w:eastAsia="Daimler CS" w:hAnsi="Daimler CS" w:cs="Daimler CS"/>
          <w:szCs w:val="15"/>
          <w:bdr w:val="nil"/>
          <w:lang w:val="pt-BR"/>
        </w:rPr>
        <w:t xml:space="preserve">Este documento contém declarações com previsões refletindo nossa atual visão sobre eventos futuros. Palavras como "meta", "antecipa", "presume", "acredita", "avalia", "espera", "intenciona", "projeta" e </w:t>
      </w:r>
      <w:r w:rsidR="004D729E" w:rsidRPr="004D729E">
        <w:rPr>
          <w:rFonts w:ascii="Daimler CS" w:eastAsia="Daimler CS" w:hAnsi="Daimler CS" w:cs="Daimler CS"/>
          <w:szCs w:val="15"/>
          <w:bdr w:val="nil"/>
          <w:lang w:val="pt-BR"/>
        </w:rPr>
        <w:t>expressões</w:t>
      </w:r>
      <w:r w:rsidRPr="004D729E">
        <w:rPr>
          <w:rFonts w:ascii="Daimler CS" w:eastAsia="Daimler CS" w:hAnsi="Daimler CS" w:cs="Daimler CS"/>
          <w:szCs w:val="15"/>
          <w:bdr w:val="nil"/>
          <w:lang w:val="pt-BR"/>
        </w:rPr>
        <w:t xml:space="preserve"> similares são utilizadas para identificar previsões para o futuro. Essas declarações estão sujeitas a muitos riscos e incertezas, incluindo um desenvolvimento adverso das condições econômicas globais, em particular um declínio na demanda em nossos mercados mais importantes; uma deterioração nas possibilidades de refinanciamento nos mercados de crédito e finanças; eventos de força maior </w:t>
      </w:r>
      <w:proofErr w:type="spellStart"/>
      <w:r w:rsidRPr="004D729E">
        <w:rPr>
          <w:rFonts w:ascii="Daimler CS" w:eastAsia="Daimler CS" w:hAnsi="Daimler CS" w:cs="Daimler CS"/>
          <w:szCs w:val="15"/>
          <w:bdr w:val="nil"/>
          <w:lang w:val="pt-BR"/>
        </w:rPr>
        <w:t>incluido</w:t>
      </w:r>
      <w:proofErr w:type="spellEnd"/>
      <w:r w:rsidRPr="004D729E">
        <w:rPr>
          <w:rFonts w:ascii="Daimler CS" w:eastAsia="Daimler CS" w:hAnsi="Daimler CS" w:cs="Daimler CS"/>
          <w:szCs w:val="15"/>
          <w:bdr w:val="nil"/>
          <w:lang w:val="pt-BR"/>
        </w:rPr>
        <w:t xml:space="preserve"> desastres naturais, pandemias, atos terroristas, inquietação política, conflitos armados, acidentes industriais e seus efeitos em nossas vendas, compras, produção ou atividades de serviços financeiros; mudanças na cotação de moedas e regulamentação de tarifas; </w:t>
      </w:r>
      <w:r w:rsidRPr="004D729E">
        <w:rPr>
          <w:rFonts w:ascii="Daimler CS" w:eastAsia="Daimler CS" w:hAnsi="Daimler CS" w:cs="Daimler CS"/>
          <w:szCs w:val="15"/>
          <w:bdr w:val="nil"/>
          <w:lang w:val="pt-BR"/>
        </w:rPr>
        <w:lastRenderedPageBreak/>
        <w:t xml:space="preserve">um desvio da preferência dos consumidores para veículos menores, de menor margem; uma possível falta de aceitação de nossos produtos ou serviços que limite nossa capacidade de alcançar preços e utilizar adequadamente nossas capacidades de produção; aumentos de preços de combustíveis ou matérias-primas; interrupção da produção devido à escassez de materiais, greves ou insolvência de fornecedores; declínio nos preços de revenda de veículos usados; a efetiva implementação de medidas de redução de custos e otimização da </w:t>
      </w:r>
      <w:r w:rsidR="004D729E" w:rsidRPr="004D729E">
        <w:rPr>
          <w:rFonts w:ascii="Daimler CS" w:eastAsia="Daimler CS" w:hAnsi="Daimler CS" w:cs="Daimler CS"/>
          <w:szCs w:val="15"/>
          <w:bdr w:val="nil"/>
          <w:lang w:val="pt-BR"/>
        </w:rPr>
        <w:t>eficiência</w:t>
      </w:r>
      <w:r w:rsidRPr="004D729E">
        <w:rPr>
          <w:rFonts w:ascii="Daimler CS" w:eastAsia="Daimler CS" w:hAnsi="Daimler CS" w:cs="Daimler CS"/>
          <w:szCs w:val="15"/>
          <w:bdr w:val="nil"/>
          <w:lang w:val="pt-BR"/>
        </w:rPr>
        <w:t xml:space="preserve">; a </w:t>
      </w:r>
      <w:r w:rsidR="004D729E" w:rsidRPr="004D729E">
        <w:rPr>
          <w:rFonts w:ascii="Daimler CS" w:eastAsia="Daimler CS" w:hAnsi="Daimler CS" w:cs="Daimler CS"/>
          <w:szCs w:val="15"/>
          <w:bdr w:val="nil"/>
          <w:lang w:val="pt-BR"/>
        </w:rPr>
        <w:t>perspectiva</w:t>
      </w:r>
      <w:r w:rsidRPr="004D729E">
        <w:rPr>
          <w:rFonts w:ascii="Daimler CS" w:eastAsia="Daimler CS" w:hAnsi="Daimler CS" w:cs="Daimler CS"/>
          <w:szCs w:val="15"/>
          <w:bdr w:val="nil"/>
          <w:lang w:val="pt-BR"/>
        </w:rPr>
        <w:t xml:space="preserve"> de negócios das empresas em que possuímos participação significativa; a implementação com sucesso de joint ventures e cooperações estratégicas; mudanças em leis, regulamentações e políticas governamentais, particularmente as relacionadas às emissões de veículos, economia de combustíveis e segurança; a resolução de investigações governamentais pendentes ou solicitadas por governos e a conclusão de procedimentos legais pendentes ou em potencial; outros riscos e </w:t>
      </w:r>
      <w:r w:rsidR="004D729E" w:rsidRPr="004D729E">
        <w:rPr>
          <w:rFonts w:ascii="Daimler CS" w:eastAsia="Daimler CS" w:hAnsi="Daimler CS" w:cs="Daimler CS"/>
          <w:szCs w:val="15"/>
          <w:bdr w:val="nil"/>
          <w:lang w:val="pt-BR"/>
        </w:rPr>
        <w:t>incerteza</w:t>
      </w:r>
      <w:r w:rsidRPr="004D729E">
        <w:rPr>
          <w:rFonts w:ascii="Daimler CS" w:eastAsia="Daimler CS" w:hAnsi="Daimler CS" w:cs="Daimler CS"/>
          <w:szCs w:val="15"/>
          <w:bdr w:val="nil"/>
          <w:lang w:val="pt-BR"/>
        </w:rPr>
        <w:t xml:space="preserve">, alguns dos quais descritos sob o título "Relatório de Riscos e Oportunidades" no atual Relatório Anual. Caso algum desses riscos e incertezas venha a se materializar ou se as presunções que baseiam nossas declarações quanto ao futuro mostrarem-se incorretas, os </w:t>
      </w:r>
      <w:r w:rsidR="004D729E" w:rsidRPr="004D729E">
        <w:rPr>
          <w:rFonts w:ascii="Daimler CS" w:eastAsia="Daimler CS" w:hAnsi="Daimler CS" w:cs="Daimler CS"/>
          <w:szCs w:val="15"/>
          <w:bdr w:val="nil"/>
          <w:lang w:val="pt-BR"/>
        </w:rPr>
        <w:t>resultados</w:t>
      </w:r>
      <w:r w:rsidRPr="004D729E">
        <w:rPr>
          <w:rFonts w:ascii="Daimler CS" w:eastAsia="Daimler CS" w:hAnsi="Daimler CS" w:cs="Daimler CS"/>
          <w:szCs w:val="15"/>
          <w:bdr w:val="nil"/>
          <w:lang w:val="pt-BR"/>
        </w:rPr>
        <w:t xml:space="preserve"> reais poderão ser materialmente diferentes dos expressos ou presumíveis nessas declarações. Não pretendemos nem assumimos nenhuma obrigação de atualizar essas declarações sobre o futuro, pois elas são baseadas apenas nas circunstâncias vigentes na data de publicação.</w:t>
      </w:r>
    </w:p>
    <w:p w14:paraId="049EC6C6" w14:textId="77777777" w:rsidR="00DE3494" w:rsidRPr="004D729E" w:rsidRDefault="00DE3494" w:rsidP="00274FD6">
      <w:pPr>
        <w:pStyle w:val="40DisclaimerBoilerplate"/>
        <w:rPr>
          <w:lang w:val="pt-BR"/>
        </w:rPr>
      </w:pPr>
    </w:p>
    <w:p w14:paraId="5A3C41B7" w14:textId="77777777" w:rsidR="00A00F64" w:rsidRPr="004D729E" w:rsidRDefault="00815660" w:rsidP="00274FD6">
      <w:pPr>
        <w:pStyle w:val="40DisclaimerBoilerplate"/>
        <w:rPr>
          <w:rStyle w:val="Forte"/>
          <w:rFonts w:asciiTheme="minorHAnsi" w:hAnsiTheme="minorHAnsi"/>
          <w:b/>
          <w:lang w:val="pt-BR"/>
        </w:rPr>
      </w:pPr>
      <w:r w:rsidRPr="004D729E">
        <w:rPr>
          <w:rStyle w:val="Forte"/>
          <w:rFonts w:ascii="Daimler CS" w:eastAsia="Daimler CS" w:hAnsi="Daimler CS" w:cs="Daimler CS"/>
          <w:b/>
          <w:szCs w:val="15"/>
          <w:bdr w:val="nil"/>
          <w:lang w:val="pt-BR"/>
        </w:rPr>
        <w:t xml:space="preserve">Daimler </w:t>
      </w:r>
      <w:proofErr w:type="spellStart"/>
      <w:r w:rsidRPr="004D729E">
        <w:rPr>
          <w:rStyle w:val="Forte"/>
          <w:rFonts w:ascii="Daimler CS" w:eastAsia="Daimler CS" w:hAnsi="Daimler CS" w:cs="Daimler CS"/>
          <w:b/>
          <w:szCs w:val="15"/>
          <w:bdr w:val="nil"/>
          <w:lang w:val="pt-BR"/>
        </w:rPr>
        <w:t>Truck</w:t>
      </w:r>
      <w:proofErr w:type="spellEnd"/>
      <w:r w:rsidRPr="004D729E">
        <w:rPr>
          <w:rStyle w:val="Forte"/>
          <w:rFonts w:ascii="Daimler CS" w:eastAsia="Daimler CS" w:hAnsi="Daimler CS" w:cs="Daimler CS"/>
          <w:b/>
          <w:szCs w:val="15"/>
          <w:bdr w:val="nil"/>
          <w:lang w:val="pt-BR"/>
        </w:rPr>
        <w:t xml:space="preserve"> em resumo</w:t>
      </w:r>
    </w:p>
    <w:p w14:paraId="54B1F4A1" w14:textId="0D023F20" w:rsidR="00635D3E" w:rsidRPr="004D729E" w:rsidRDefault="00815660" w:rsidP="00274FD6">
      <w:pPr>
        <w:pStyle w:val="40DisclaimerBoilerplate"/>
        <w:rPr>
          <w:lang w:val="pt-BR" w:eastAsia="de-DE"/>
        </w:rPr>
      </w:pPr>
      <w:r w:rsidRPr="004D729E">
        <w:rPr>
          <w:rStyle w:val="Forte"/>
          <w:rFonts w:ascii="Daimler CS" w:eastAsia="Daimler CS" w:hAnsi="Daimler CS" w:cs="Daimler CS"/>
          <w:szCs w:val="15"/>
          <w:bdr w:val="nil"/>
          <w:lang w:val="pt-BR"/>
        </w:rPr>
        <w:t xml:space="preserve">A Daimler </w:t>
      </w:r>
      <w:proofErr w:type="spellStart"/>
      <w:r w:rsidRPr="004D729E">
        <w:rPr>
          <w:rStyle w:val="Forte"/>
          <w:rFonts w:ascii="Daimler CS" w:eastAsia="Daimler CS" w:hAnsi="Daimler CS" w:cs="Daimler CS"/>
          <w:szCs w:val="15"/>
          <w:bdr w:val="nil"/>
          <w:lang w:val="pt-BR"/>
        </w:rPr>
        <w:t>Truck</w:t>
      </w:r>
      <w:proofErr w:type="spellEnd"/>
      <w:r w:rsidRPr="004D729E">
        <w:rPr>
          <w:rStyle w:val="Forte"/>
          <w:rFonts w:ascii="Daimler CS" w:eastAsia="Daimler CS" w:hAnsi="Daimler CS" w:cs="Daimler CS"/>
          <w:szCs w:val="15"/>
          <w:bdr w:val="nil"/>
          <w:lang w:val="pt-BR"/>
        </w:rPr>
        <w:t xml:space="preserve"> Holding AG ("Daimler </w:t>
      </w:r>
      <w:proofErr w:type="spellStart"/>
      <w:r w:rsidRPr="004D729E">
        <w:rPr>
          <w:rStyle w:val="Forte"/>
          <w:rFonts w:ascii="Daimler CS" w:eastAsia="Daimler CS" w:hAnsi="Daimler CS" w:cs="Daimler CS"/>
          <w:szCs w:val="15"/>
          <w:bdr w:val="nil"/>
          <w:lang w:val="pt-BR"/>
        </w:rPr>
        <w:t>Truck</w:t>
      </w:r>
      <w:proofErr w:type="spellEnd"/>
      <w:r w:rsidRPr="004D729E">
        <w:rPr>
          <w:rStyle w:val="Forte"/>
          <w:rFonts w:ascii="Daimler CS" w:eastAsia="Daimler CS" w:hAnsi="Daimler CS" w:cs="Daimler CS"/>
          <w:szCs w:val="15"/>
          <w:bdr w:val="nil"/>
          <w:lang w:val="pt-BR"/>
        </w:rPr>
        <w:t xml:space="preserve">") é uma das maiores fabricantes mundiais de veículos comerciais, com mais de 40 instalações principais e mais de 100 mil empregados ao redor </w:t>
      </w:r>
      <w:r w:rsidR="004D729E" w:rsidRPr="004D729E">
        <w:rPr>
          <w:rStyle w:val="Forte"/>
          <w:rFonts w:ascii="Daimler CS" w:eastAsia="Daimler CS" w:hAnsi="Daimler CS" w:cs="Daimler CS"/>
          <w:szCs w:val="15"/>
          <w:bdr w:val="nil"/>
          <w:lang w:val="pt-BR"/>
        </w:rPr>
        <w:t>do</w:t>
      </w:r>
      <w:r w:rsidRPr="004D729E">
        <w:rPr>
          <w:rStyle w:val="Forte"/>
          <w:rFonts w:ascii="Daimler CS" w:eastAsia="Daimler CS" w:hAnsi="Daimler CS" w:cs="Daimler CS"/>
          <w:szCs w:val="15"/>
          <w:bdr w:val="nil"/>
          <w:lang w:val="pt-BR"/>
        </w:rPr>
        <w:t xml:space="preserve"> mundo. Os fundadores da Daimler </w:t>
      </w:r>
      <w:proofErr w:type="spellStart"/>
      <w:r w:rsidRPr="004D729E">
        <w:rPr>
          <w:rStyle w:val="Forte"/>
          <w:rFonts w:ascii="Daimler CS" w:eastAsia="Daimler CS" w:hAnsi="Daimler CS" w:cs="Daimler CS"/>
          <w:szCs w:val="15"/>
          <w:bdr w:val="nil"/>
          <w:lang w:val="pt-BR"/>
        </w:rPr>
        <w:t>Truck</w:t>
      </w:r>
      <w:proofErr w:type="spellEnd"/>
      <w:r w:rsidRPr="004D729E">
        <w:rPr>
          <w:rStyle w:val="Forte"/>
          <w:rFonts w:ascii="Daimler CS" w:eastAsia="Daimler CS" w:hAnsi="Daimler CS" w:cs="Daimler CS"/>
          <w:szCs w:val="15"/>
          <w:bdr w:val="nil"/>
          <w:lang w:val="pt-BR"/>
        </w:rPr>
        <w:t xml:space="preserve"> inventaram a moderna indústria dos transportes com seus caminhões e ônibus há 125 anos. Sem mudanças até hoje, as aspirações da empresa são voltadas a um objetivo: a Daimler </w:t>
      </w:r>
      <w:proofErr w:type="spellStart"/>
      <w:r w:rsidRPr="004D729E">
        <w:rPr>
          <w:rStyle w:val="Forte"/>
          <w:rFonts w:ascii="Daimler CS" w:eastAsia="Daimler CS" w:hAnsi="Daimler CS" w:cs="Daimler CS"/>
          <w:szCs w:val="15"/>
          <w:bdr w:val="nil"/>
          <w:lang w:val="pt-BR"/>
        </w:rPr>
        <w:t>Truck</w:t>
      </w:r>
      <w:proofErr w:type="spellEnd"/>
      <w:r w:rsidRPr="004D729E">
        <w:rPr>
          <w:rStyle w:val="Forte"/>
          <w:rFonts w:ascii="Daimler CS" w:eastAsia="Daimler CS" w:hAnsi="Daimler CS" w:cs="Daimler CS"/>
          <w:szCs w:val="15"/>
          <w:bdr w:val="nil"/>
          <w:lang w:val="pt-BR"/>
        </w:rPr>
        <w:t xml:space="preserve"> trabalha para todos que mantém o mundo em movimento. Seus clientes permitem que as pessoas se movimentem e levem mercadorias aos seus destinos com confiança, no prazo e com segurança. Para que façam isso, a Daimler </w:t>
      </w:r>
      <w:proofErr w:type="spellStart"/>
      <w:r w:rsidRPr="004D729E">
        <w:rPr>
          <w:rStyle w:val="Forte"/>
          <w:rFonts w:ascii="Daimler CS" w:eastAsia="Daimler CS" w:hAnsi="Daimler CS" w:cs="Daimler CS"/>
          <w:szCs w:val="15"/>
          <w:bdr w:val="nil"/>
          <w:lang w:val="pt-BR"/>
        </w:rPr>
        <w:t>Truck</w:t>
      </w:r>
      <w:proofErr w:type="spellEnd"/>
      <w:r w:rsidRPr="004D729E">
        <w:rPr>
          <w:rStyle w:val="Forte"/>
          <w:rFonts w:ascii="Daimler CS" w:eastAsia="Daimler CS" w:hAnsi="Daimler CS" w:cs="Daimler CS"/>
          <w:szCs w:val="15"/>
          <w:bdr w:val="nil"/>
          <w:lang w:val="pt-BR"/>
        </w:rPr>
        <w:t xml:space="preserve"> fornece tecnologia, produtos e serviços.  Isso também se aplica à transformação para uma propulsão neutra em CO2. A companhia está se esforçando para o sucesso do transporte sustentável, com um profundo conhecimento tecnológico e uma clara visão das necessidades de seus clientes. As atividades da Daimler </w:t>
      </w:r>
      <w:proofErr w:type="spellStart"/>
      <w:r w:rsidRPr="004D729E">
        <w:rPr>
          <w:rStyle w:val="Forte"/>
          <w:rFonts w:ascii="Daimler CS" w:eastAsia="Daimler CS" w:hAnsi="Daimler CS" w:cs="Daimler CS"/>
          <w:szCs w:val="15"/>
          <w:bdr w:val="nil"/>
          <w:lang w:val="pt-BR"/>
        </w:rPr>
        <w:t>Truck</w:t>
      </w:r>
      <w:proofErr w:type="spellEnd"/>
      <w:r w:rsidRPr="004D729E">
        <w:rPr>
          <w:rStyle w:val="Forte"/>
          <w:rFonts w:ascii="Daimler CS" w:eastAsia="Daimler CS" w:hAnsi="Daimler CS" w:cs="Daimler CS"/>
          <w:szCs w:val="15"/>
          <w:bdr w:val="nil"/>
          <w:lang w:val="pt-BR"/>
        </w:rPr>
        <w:t xml:space="preserve"> estão estruturadas em cinco segmentos:  </w:t>
      </w:r>
      <w:proofErr w:type="spellStart"/>
      <w:r w:rsidRPr="004D729E">
        <w:rPr>
          <w:rStyle w:val="Forte"/>
          <w:rFonts w:ascii="Daimler CS" w:eastAsia="Daimler CS" w:hAnsi="Daimler CS" w:cs="Daimler CS"/>
          <w:szCs w:val="15"/>
          <w:bdr w:val="nil"/>
          <w:lang w:val="pt-BR"/>
        </w:rPr>
        <w:t>Trucks</w:t>
      </w:r>
      <w:proofErr w:type="spellEnd"/>
      <w:r w:rsidRPr="004D729E">
        <w:rPr>
          <w:rStyle w:val="Forte"/>
          <w:rFonts w:ascii="Daimler CS" w:eastAsia="Daimler CS" w:hAnsi="Daimler CS" w:cs="Daimler CS"/>
          <w:szCs w:val="15"/>
          <w:bdr w:val="nil"/>
          <w:lang w:val="pt-BR"/>
        </w:rPr>
        <w:t xml:space="preserve"> North </w:t>
      </w:r>
      <w:proofErr w:type="spellStart"/>
      <w:r w:rsidRPr="004D729E">
        <w:rPr>
          <w:rStyle w:val="Forte"/>
          <w:rFonts w:ascii="Daimler CS" w:eastAsia="Daimler CS" w:hAnsi="Daimler CS" w:cs="Daimler CS"/>
          <w:szCs w:val="15"/>
          <w:bdr w:val="nil"/>
          <w:lang w:val="pt-BR"/>
        </w:rPr>
        <w:t>America</w:t>
      </w:r>
      <w:proofErr w:type="spellEnd"/>
      <w:r w:rsidRPr="004D729E">
        <w:rPr>
          <w:rStyle w:val="Forte"/>
          <w:rFonts w:ascii="Daimler CS" w:eastAsia="Daimler CS" w:hAnsi="Daimler CS" w:cs="Daimler CS"/>
          <w:szCs w:val="15"/>
          <w:bdr w:val="nil"/>
          <w:lang w:val="pt-BR"/>
        </w:rPr>
        <w:t xml:space="preserve"> (TN), com as marcas de caminhões </w:t>
      </w:r>
      <w:proofErr w:type="spellStart"/>
      <w:r w:rsidRPr="004D729E">
        <w:rPr>
          <w:rStyle w:val="Forte"/>
          <w:rFonts w:ascii="Daimler CS" w:eastAsia="Daimler CS" w:hAnsi="Daimler CS" w:cs="Daimler CS"/>
          <w:szCs w:val="15"/>
          <w:bdr w:val="nil"/>
          <w:lang w:val="pt-BR"/>
        </w:rPr>
        <w:t>Freightliner</w:t>
      </w:r>
      <w:proofErr w:type="spellEnd"/>
      <w:r w:rsidRPr="004D729E">
        <w:rPr>
          <w:rStyle w:val="Forte"/>
          <w:rFonts w:ascii="Daimler CS" w:eastAsia="Daimler CS" w:hAnsi="Daimler CS" w:cs="Daimler CS"/>
          <w:szCs w:val="15"/>
          <w:bdr w:val="nil"/>
          <w:lang w:val="pt-BR"/>
        </w:rPr>
        <w:t xml:space="preserve"> e Western Star e a marca de ônibus escolares Thomas </w:t>
      </w:r>
      <w:proofErr w:type="spellStart"/>
      <w:r w:rsidRPr="004D729E">
        <w:rPr>
          <w:rStyle w:val="Forte"/>
          <w:rFonts w:ascii="Daimler CS" w:eastAsia="Daimler CS" w:hAnsi="Daimler CS" w:cs="Daimler CS"/>
          <w:szCs w:val="15"/>
          <w:bdr w:val="nil"/>
          <w:lang w:val="pt-BR"/>
        </w:rPr>
        <w:t>Built</w:t>
      </w:r>
      <w:proofErr w:type="spellEnd"/>
      <w:r w:rsidRPr="004D729E">
        <w:rPr>
          <w:rStyle w:val="Forte"/>
          <w:rFonts w:ascii="Daimler CS" w:eastAsia="Daimler CS" w:hAnsi="Daimler CS" w:cs="Daimler CS"/>
          <w:szCs w:val="15"/>
          <w:bdr w:val="nil"/>
          <w:lang w:val="pt-BR"/>
        </w:rPr>
        <w:t xml:space="preserve"> </w:t>
      </w:r>
      <w:proofErr w:type="spellStart"/>
      <w:r w:rsidRPr="004D729E">
        <w:rPr>
          <w:rStyle w:val="Forte"/>
          <w:rFonts w:ascii="Daimler CS" w:eastAsia="Daimler CS" w:hAnsi="Daimler CS" w:cs="Daimler CS"/>
          <w:szCs w:val="15"/>
          <w:bdr w:val="nil"/>
          <w:lang w:val="pt-BR"/>
        </w:rPr>
        <w:t>Buses</w:t>
      </w:r>
      <w:proofErr w:type="spellEnd"/>
      <w:r w:rsidRPr="004D729E">
        <w:rPr>
          <w:rStyle w:val="Forte"/>
          <w:rFonts w:ascii="Daimler CS" w:eastAsia="Daimler CS" w:hAnsi="Daimler CS" w:cs="Daimler CS"/>
          <w:szCs w:val="15"/>
          <w:bdr w:val="nil"/>
          <w:lang w:val="pt-BR"/>
        </w:rPr>
        <w:t xml:space="preserve">. </w:t>
      </w:r>
      <w:proofErr w:type="spellStart"/>
      <w:r w:rsidRPr="004D729E">
        <w:rPr>
          <w:rStyle w:val="Forte"/>
          <w:rFonts w:ascii="Daimler CS" w:eastAsia="Daimler CS" w:hAnsi="Daimler CS" w:cs="Daimler CS"/>
          <w:szCs w:val="15"/>
          <w:bdr w:val="nil"/>
          <w:lang w:val="pt-BR"/>
        </w:rPr>
        <w:t>Trucks</w:t>
      </w:r>
      <w:proofErr w:type="spellEnd"/>
      <w:r w:rsidRPr="004D729E">
        <w:rPr>
          <w:rStyle w:val="Forte"/>
          <w:rFonts w:ascii="Daimler CS" w:eastAsia="Daimler CS" w:hAnsi="Daimler CS" w:cs="Daimler CS"/>
          <w:szCs w:val="15"/>
          <w:bdr w:val="nil"/>
          <w:lang w:val="pt-BR"/>
        </w:rPr>
        <w:t xml:space="preserve"> </w:t>
      </w:r>
      <w:proofErr w:type="spellStart"/>
      <w:r w:rsidRPr="004D729E">
        <w:rPr>
          <w:rStyle w:val="Forte"/>
          <w:rFonts w:ascii="Daimler CS" w:eastAsia="Daimler CS" w:hAnsi="Daimler CS" w:cs="Daimler CS"/>
          <w:szCs w:val="15"/>
          <w:bdr w:val="nil"/>
          <w:lang w:val="pt-BR"/>
        </w:rPr>
        <w:t>Asia</w:t>
      </w:r>
      <w:proofErr w:type="spellEnd"/>
      <w:r w:rsidRPr="004D729E">
        <w:rPr>
          <w:rStyle w:val="Forte"/>
          <w:rFonts w:ascii="Daimler CS" w:eastAsia="Daimler CS" w:hAnsi="Daimler CS" w:cs="Daimler CS"/>
          <w:szCs w:val="15"/>
          <w:bdr w:val="nil"/>
          <w:lang w:val="pt-BR"/>
        </w:rPr>
        <w:t xml:space="preserve"> (</w:t>
      </w:r>
      <w:proofErr w:type="gramStart"/>
      <w:r w:rsidRPr="004D729E">
        <w:rPr>
          <w:rStyle w:val="Forte"/>
          <w:rFonts w:ascii="Daimler CS" w:eastAsia="Daimler CS" w:hAnsi="Daimler CS" w:cs="Daimler CS"/>
          <w:szCs w:val="15"/>
          <w:bdr w:val="nil"/>
          <w:lang w:val="pt-BR"/>
        </w:rPr>
        <w:t>TA</w:t>
      </w:r>
      <w:proofErr w:type="gramEnd"/>
      <w:r w:rsidRPr="004D729E">
        <w:rPr>
          <w:rStyle w:val="Forte"/>
          <w:rFonts w:ascii="Daimler CS" w:eastAsia="Daimler CS" w:hAnsi="Daimler CS" w:cs="Daimler CS"/>
          <w:szCs w:val="15"/>
          <w:bdr w:val="nil"/>
          <w:lang w:val="pt-BR"/>
        </w:rPr>
        <w:t xml:space="preserve">) com as marcas FUSO e </w:t>
      </w:r>
      <w:proofErr w:type="spellStart"/>
      <w:r w:rsidRPr="004D729E">
        <w:rPr>
          <w:rStyle w:val="Forte"/>
          <w:rFonts w:ascii="Daimler CS" w:eastAsia="Daimler CS" w:hAnsi="Daimler CS" w:cs="Daimler CS"/>
          <w:szCs w:val="15"/>
          <w:bdr w:val="nil"/>
          <w:lang w:val="pt-BR"/>
        </w:rPr>
        <w:t>BharatBenz</w:t>
      </w:r>
      <w:proofErr w:type="spellEnd"/>
      <w:r w:rsidRPr="004D729E">
        <w:rPr>
          <w:rStyle w:val="Forte"/>
          <w:rFonts w:ascii="Daimler CS" w:eastAsia="Daimler CS" w:hAnsi="Daimler CS" w:cs="Daimler CS"/>
          <w:szCs w:val="15"/>
          <w:bdr w:val="nil"/>
          <w:lang w:val="pt-BR"/>
        </w:rPr>
        <w:t xml:space="preserve"> de veículos comerciais. Mercedes-Benz (MB) com a mesma marca de caminhões. Daimler </w:t>
      </w:r>
      <w:proofErr w:type="spellStart"/>
      <w:r w:rsidRPr="004D729E">
        <w:rPr>
          <w:rStyle w:val="Forte"/>
          <w:rFonts w:ascii="Daimler CS" w:eastAsia="Daimler CS" w:hAnsi="Daimler CS" w:cs="Daimler CS"/>
          <w:szCs w:val="15"/>
          <w:bdr w:val="nil"/>
          <w:lang w:val="pt-BR"/>
        </w:rPr>
        <w:t>Buses</w:t>
      </w:r>
      <w:proofErr w:type="spellEnd"/>
      <w:r w:rsidRPr="004D729E">
        <w:rPr>
          <w:rStyle w:val="Forte"/>
          <w:rFonts w:ascii="Daimler CS" w:eastAsia="Daimler CS" w:hAnsi="Daimler CS" w:cs="Daimler CS"/>
          <w:szCs w:val="15"/>
          <w:bdr w:val="nil"/>
          <w:lang w:val="pt-BR"/>
        </w:rPr>
        <w:t xml:space="preserve"> (DB) com as marcas Mercedes-Benz e </w:t>
      </w:r>
      <w:proofErr w:type="spellStart"/>
      <w:r w:rsidRPr="004D729E">
        <w:rPr>
          <w:rStyle w:val="Forte"/>
          <w:rFonts w:ascii="Daimler CS" w:eastAsia="Daimler CS" w:hAnsi="Daimler CS" w:cs="Daimler CS"/>
          <w:szCs w:val="15"/>
          <w:bdr w:val="nil"/>
          <w:lang w:val="pt-BR"/>
        </w:rPr>
        <w:t>Setra</w:t>
      </w:r>
      <w:proofErr w:type="spellEnd"/>
      <w:r w:rsidRPr="004D729E">
        <w:rPr>
          <w:rStyle w:val="Forte"/>
          <w:rFonts w:ascii="Daimler CS" w:eastAsia="Daimler CS" w:hAnsi="Daimler CS" w:cs="Daimler CS"/>
          <w:szCs w:val="15"/>
          <w:bdr w:val="nil"/>
          <w:lang w:val="pt-BR"/>
        </w:rPr>
        <w:t xml:space="preserve">. Os novos negócios da Daimler </w:t>
      </w:r>
      <w:proofErr w:type="spellStart"/>
      <w:r w:rsidRPr="004D729E">
        <w:rPr>
          <w:rStyle w:val="Forte"/>
          <w:rFonts w:ascii="Daimler CS" w:eastAsia="Daimler CS" w:hAnsi="Daimler CS" w:cs="Daimler CS"/>
          <w:szCs w:val="15"/>
          <w:bdr w:val="nil"/>
          <w:lang w:val="pt-BR"/>
        </w:rPr>
        <w:t>Truck</w:t>
      </w:r>
      <w:proofErr w:type="spellEnd"/>
      <w:r w:rsidRPr="004D729E">
        <w:rPr>
          <w:rStyle w:val="Forte"/>
          <w:rFonts w:ascii="Daimler CS" w:eastAsia="Daimler CS" w:hAnsi="Daimler CS" w:cs="Daimler CS"/>
          <w:szCs w:val="15"/>
          <w:bdr w:val="nil"/>
          <w:lang w:val="pt-BR"/>
        </w:rPr>
        <w:t xml:space="preserve"> Financial Services (DTFS) constituem o quinto segmento. </w:t>
      </w:r>
      <w:proofErr w:type="gramStart"/>
      <w:r w:rsidRPr="004D729E">
        <w:rPr>
          <w:rStyle w:val="Forte"/>
          <w:rFonts w:ascii="Daimler CS" w:eastAsia="Daimler CS" w:hAnsi="Daimler CS" w:cs="Daimler CS"/>
          <w:szCs w:val="15"/>
          <w:bdr w:val="nil"/>
          <w:lang w:val="pt-BR"/>
        </w:rPr>
        <w:t>A gama de produtos no segmento de caminhões incluem</w:t>
      </w:r>
      <w:proofErr w:type="gramEnd"/>
      <w:r w:rsidRPr="004D729E">
        <w:rPr>
          <w:rStyle w:val="Forte"/>
          <w:rFonts w:ascii="Daimler CS" w:eastAsia="Daimler CS" w:hAnsi="Daimler CS" w:cs="Daimler CS"/>
          <w:szCs w:val="15"/>
          <w:bdr w:val="nil"/>
          <w:lang w:val="pt-BR"/>
        </w:rPr>
        <w:t xml:space="preserve"> caminhões leves, médios e pesados para longa distância, distribuição e construção, além de veículos para usos especiais utilizados principalmente pelos setores municipais e especializados. A linha de veículos do segmento de ônibus inclui ônibus urbanos, ônibus escolares e ônibus </w:t>
      </w:r>
      <w:r w:rsidR="004D729E" w:rsidRPr="004D729E">
        <w:rPr>
          <w:rStyle w:val="Forte"/>
          <w:rFonts w:ascii="Daimler CS" w:eastAsia="Daimler CS" w:hAnsi="Daimler CS" w:cs="Daimler CS"/>
          <w:szCs w:val="15"/>
          <w:bdr w:val="nil"/>
          <w:lang w:val="pt-BR"/>
        </w:rPr>
        <w:t>intermunicipais</w:t>
      </w:r>
      <w:r w:rsidRPr="004D729E">
        <w:rPr>
          <w:rStyle w:val="Forte"/>
          <w:rFonts w:ascii="Daimler CS" w:eastAsia="Daimler CS" w:hAnsi="Daimler CS" w:cs="Daimler CS"/>
          <w:szCs w:val="15"/>
          <w:bdr w:val="nil"/>
          <w:lang w:val="pt-BR"/>
        </w:rPr>
        <w:t xml:space="preserve"> e rodoviários, além de chassis para ônibus. Além de vendas de veículos comerciais novos e usados, a empresa também oferece serviços de pós-venda e soluções de conectividade.</w:t>
      </w:r>
    </w:p>
    <w:p w14:paraId="4A029496" w14:textId="77777777" w:rsidR="000934EC" w:rsidRPr="004D729E" w:rsidRDefault="000934EC" w:rsidP="00274FD6">
      <w:pPr>
        <w:pStyle w:val="40DisclaimerBoilerplate"/>
        <w:rPr>
          <w:lang w:val="pt-BR"/>
        </w:rPr>
      </w:pPr>
    </w:p>
    <w:sectPr w:rsidR="000934EC" w:rsidRPr="004D729E" w:rsidSect="00013BF3">
      <w:headerReference w:type="first" r:id="rId17"/>
      <w:type w:val="continuous"/>
      <w:pgSz w:w="11907" w:h="16839" w:code="9"/>
      <w:pgMar w:top="1134" w:right="1418" w:bottom="1304" w:left="1361" w:header="425"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D2CA1" w14:textId="77777777" w:rsidR="00FA1442" w:rsidRDefault="00FA1442">
      <w:pPr>
        <w:spacing w:after="0" w:line="240" w:lineRule="auto"/>
      </w:pPr>
      <w:r>
        <w:separator/>
      </w:r>
    </w:p>
  </w:endnote>
  <w:endnote w:type="continuationSeparator" w:id="0">
    <w:p w14:paraId="5C66AC65" w14:textId="77777777" w:rsidR="00FA1442" w:rsidRDefault="00FA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imler CS">
    <w:panose1 w:val="00000000000000000000"/>
    <w:charset w:val="00"/>
    <w:family w:val="auto"/>
    <w:pitch w:val="variable"/>
    <w:sig w:usb0="A00002BF" w:usb1="000060FB" w:usb2="00000000" w:usb3="00000000" w:csb0="0000019F" w:csb1="00000000"/>
  </w:font>
  <w:font w:name="Daimler CS Demi">
    <w:panose1 w:val="00000000000000000000"/>
    <w:charset w:val="00"/>
    <w:family w:val="auto"/>
    <w:pitch w:val="variable"/>
    <w:sig w:usb0="A00002BF" w:usb1="000060F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A00001AF" w:usb1="100078FB" w:usb2="00000000" w:usb3="00000000" w:csb0="00000093" w:csb1="00000000"/>
  </w:font>
  <w:font w:name="Daimler CS Light">
    <w:panose1 w:val="00000000000000000000"/>
    <w:charset w:val="00"/>
    <w:family w:val="auto"/>
    <w:pitch w:val="variable"/>
    <w:sig w:usb0="A00002BF" w:usb1="000060FB" w:usb2="00000000" w:usb3="00000000" w:csb0="0000019F" w:csb1="00000000"/>
  </w:font>
  <w:font w:name="Corporate S Light">
    <w:altName w:val="Cambria"/>
    <w:panose1 w:val="00000000000000000000"/>
    <w:charset w:val="00"/>
    <w:family w:val="roman"/>
    <w:notTrueType/>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7A3F8" w14:textId="77777777" w:rsidR="00A81261" w:rsidRDefault="00A8126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DD58D" w14:textId="77777777" w:rsidR="00A81261" w:rsidRDefault="00A8126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06D5" w14:textId="77777777" w:rsidR="00635D3E" w:rsidRPr="00635D3E" w:rsidRDefault="00815660" w:rsidP="00635D3E">
    <w:pPr>
      <w:pStyle w:val="06Footer"/>
      <w:framePr w:w="6804" w:h="851" w:hRule="exact" w:wrap="notBeside"/>
      <w:rPr>
        <w:rFonts w:ascii="Daimler CS Light" w:hAnsi="Daimler CS Light"/>
        <w:szCs w:val="15"/>
      </w:rPr>
    </w:pPr>
    <w:r w:rsidRPr="004D729E">
      <w:rPr>
        <w:rFonts w:ascii="Daimler CS Light" w:eastAsia="Daimler CS Light" w:hAnsi="Daimler CS Light" w:cs="Daimler CS Light"/>
        <w:szCs w:val="15"/>
        <w:bdr w:val="nil"/>
      </w:rPr>
      <w:t>Daimler Truck AG</w:t>
    </w:r>
  </w:p>
  <w:p w14:paraId="05D0DB3F" w14:textId="77777777" w:rsidR="00635D3E" w:rsidRPr="002E0BB2" w:rsidRDefault="00815660" w:rsidP="00635D3E">
    <w:pPr>
      <w:pStyle w:val="06Footer"/>
      <w:framePr w:w="6804" w:h="851" w:hRule="exact" w:wrap="notBeside"/>
      <w:rPr>
        <w:rFonts w:ascii="Daimler CS Light" w:hAnsi="Daimler CS Light"/>
        <w:szCs w:val="15"/>
      </w:rPr>
    </w:pPr>
    <w:r w:rsidRPr="004D729E">
      <w:rPr>
        <w:rFonts w:ascii="Daimler CS Light" w:eastAsia="Daimler CS Light" w:hAnsi="Daimler CS Light" w:cs="Daimler CS Light"/>
        <w:szCs w:val="15"/>
        <w:bdr w:val="nil"/>
      </w:rPr>
      <w:t>Domicile and Court of Registry: Stuttgart, Commercial Register No.: 762884</w:t>
    </w:r>
  </w:p>
  <w:p w14:paraId="3877A667" w14:textId="77777777" w:rsidR="00635D3E" w:rsidRPr="00037B05" w:rsidRDefault="00815660" w:rsidP="00635D3E">
    <w:pPr>
      <w:pStyle w:val="06Footer"/>
      <w:framePr w:w="6804" w:h="851" w:hRule="exact" w:wrap="notBeside"/>
      <w:rPr>
        <w:rFonts w:ascii="Daimler CS Light" w:hAnsi="Daimler CS Light"/>
        <w:szCs w:val="15"/>
      </w:rPr>
    </w:pPr>
    <w:r w:rsidRPr="004D729E">
      <w:rPr>
        <w:rFonts w:ascii="Daimler CS Light" w:eastAsia="Daimler CS Light" w:hAnsi="Daimler CS Light" w:cs="Daimler CS Light"/>
        <w:szCs w:val="15"/>
        <w:bdr w:val="nil"/>
      </w:rPr>
      <w:t xml:space="preserve">Chairman of the Supervisory Board: Joe </w:t>
    </w:r>
    <w:proofErr w:type="spellStart"/>
    <w:r w:rsidRPr="004D729E">
      <w:rPr>
        <w:rFonts w:ascii="Daimler CS Light" w:eastAsia="Daimler CS Light" w:hAnsi="Daimler CS Light" w:cs="Daimler CS Light"/>
        <w:szCs w:val="15"/>
        <w:bdr w:val="nil"/>
      </w:rPr>
      <w:t>Kaeser</w:t>
    </w:r>
    <w:proofErr w:type="spellEnd"/>
  </w:p>
  <w:p w14:paraId="61377ED4" w14:textId="77777777" w:rsidR="00635D3E" w:rsidRPr="004D729E" w:rsidRDefault="00815660" w:rsidP="00635D3E">
    <w:pPr>
      <w:pStyle w:val="06Footer"/>
      <w:framePr w:w="6804" w:h="851" w:hRule="exact" w:wrap="notBeside"/>
      <w:rPr>
        <w:rFonts w:ascii="Daimler CS Light" w:hAnsi="Daimler CS Light"/>
        <w:szCs w:val="15"/>
        <w:lang w:val="pt-BR"/>
      </w:rPr>
    </w:pPr>
    <w:r>
      <w:rPr>
        <w:rFonts w:ascii="Daimler CS Light" w:eastAsia="Daimler CS Light" w:hAnsi="Daimler CS Light" w:cs="Daimler CS Light"/>
        <w:szCs w:val="15"/>
        <w:bdr w:val="nil"/>
        <w:lang w:val="pt-BR"/>
      </w:rPr>
      <w:t xml:space="preserve">Conselho de Administração: Martin </w:t>
    </w:r>
    <w:proofErr w:type="spellStart"/>
    <w:r>
      <w:rPr>
        <w:rFonts w:ascii="Daimler CS Light" w:eastAsia="Daimler CS Light" w:hAnsi="Daimler CS Light" w:cs="Daimler CS Light"/>
        <w:szCs w:val="15"/>
        <w:bdr w:val="nil"/>
        <w:lang w:val="pt-BR"/>
      </w:rPr>
      <w:t>Daum</w:t>
    </w:r>
    <w:proofErr w:type="spellEnd"/>
    <w:r>
      <w:rPr>
        <w:rFonts w:ascii="Daimler CS Light" w:eastAsia="Daimler CS Light" w:hAnsi="Daimler CS Light" w:cs="Daimler CS Light"/>
        <w:szCs w:val="15"/>
        <w:bdr w:val="nil"/>
        <w:lang w:val="pt-BR"/>
      </w:rPr>
      <w:t>, Chairman;</w:t>
    </w:r>
  </w:p>
  <w:p w14:paraId="29097ACF" w14:textId="77777777" w:rsidR="00635D3E" w:rsidRPr="004D729E" w:rsidRDefault="00815660" w:rsidP="00635D3E">
    <w:pPr>
      <w:pStyle w:val="06Footer"/>
      <w:framePr w:w="6804" w:h="851" w:hRule="exact" w:wrap="notBeside"/>
      <w:rPr>
        <w:rFonts w:ascii="Daimler CS Light" w:hAnsi="Daimler CS Light"/>
        <w:sz w:val="16"/>
        <w:szCs w:val="16"/>
        <w:lang w:val="pt-BR"/>
      </w:rPr>
    </w:pPr>
    <w:r>
      <w:rPr>
        <w:rFonts w:eastAsia="Daimler CS" w:cs="Daimler CS"/>
        <w:szCs w:val="15"/>
        <w:bdr w:val="nil"/>
        <w:lang w:val="pt-BR"/>
      </w:rPr>
      <w:t xml:space="preserve">Karl Deppen, </w:t>
    </w:r>
    <w:proofErr w:type="spellStart"/>
    <w:r>
      <w:rPr>
        <w:rFonts w:eastAsia="Daimler CS" w:cs="Daimler CS"/>
        <w:szCs w:val="15"/>
        <w:bdr w:val="nil"/>
        <w:lang w:val="pt-BR"/>
      </w:rPr>
      <w:t>Jochen</w:t>
    </w:r>
    <w:proofErr w:type="spellEnd"/>
    <w:r>
      <w:rPr>
        <w:rFonts w:eastAsia="Daimler CS" w:cs="Daimler CS"/>
        <w:szCs w:val="15"/>
        <w:bdr w:val="nil"/>
        <w:lang w:val="pt-BR"/>
      </w:rPr>
      <w:t xml:space="preserve"> </w:t>
    </w:r>
    <w:proofErr w:type="spellStart"/>
    <w:r>
      <w:rPr>
        <w:rFonts w:eastAsia="Daimler CS" w:cs="Daimler CS"/>
        <w:szCs w:val="15"/>
        <w:bdr w:val="nil"/>
        <w:lang w:val="pt-BR"/>
      </w:rPr>
      <w:t>Goetz</w:t>
    </w:r>
    <w:proofErr w:type="spellEnd"/>
    <w:r>
      <w:rPr>
        <w:rFonts w:eastAsia="Daimler CS" w:cs="Daimler CS"/>
        <w:szCs w:val="15"/>
        <w:bdr w:val="nil"/>
        <w:lang w:val="pt-BR"/>
      </w:rPr>
      <w:t xml:space="preserve">, Andreas </w:t>
    </w:r>
    <w:proofErr w:type="spellStart"/>
    <w:r>
      <w:rPr>
        <w:rFonts w:eastAsia="Daimler CS" w:cs="Daimler CS"/>
        <w:szCs w:val="15"/>
        <w:bdr w:val="nil"/>
        <w:lang w:val="pt-BR"/>
      </w:rPr>
      <w:t>Gorbach</w:t>
    </w:r>
    <w:proofErr w:type="spellEnd"/>
    <w:r>
      <w:rPr>
        <w:rFonts w:eastAsia="Daimler CS" w:cs="Daimler CS"/>
        <w:szCs w:val="15"/>
        <w:bdr w:val="nil"/>
        <w:lang w:val="pt-BR"/>
      </w:rPr>
      <w:t xml:space="preserve">, Jürgen </w:t>
    </w:r>
    <w:proofErr w:type="spellStart"/>
    <w:r>
      <w:rPr>
        <w:rFonts w:eastAsia="Daimler CS" w:cs="Daimler CS"/>
        <w:szCs w:val="15"/>
        <w:bdr w:val="nil"/>
        <w:lang w:val="pt-BR"/>
      </w:rPr>
      <w:t>Hartwig</w:t>
    </w:r>
    <w:proofErr w:type="spellEnd"/>
    <w:r>
      <w:rPr>
        <w:rFonts w:eastAsia="Daimler CS" w:cs="Daimler CS"/>
        <w:szCs w:val="15"/>
        <w:bdr w:val="nil"/>
        <w:lang w:val="pt-BR"/>
      </w:rPr>
      <w:t xml:space="preserve">, John </w:t>
    </w:r>
    <w:proofErr w:type="spellStart"/>
    <w:r>
      <w:rPr>
        <w:rFonts w:eastAsia="Daimler CS" w:cs="Daimler CS"/>
        <w:szCs w:val="15"/>
        <w:bdr w:val="nil"/>
        <w:lang w:val="pt-BR"/>
      </w:rPr>
      <w:t>O’Leary</w:t>
    </w:r>
    <w:proofErr w:type="spellEnd"/>
    <w:r>
      <w:rPr>
        <w:rFonts w:eastAsia="Daimler CS" w:cs="Daimler CS"/>
        <w:szCs w:val="15"/>
        <w:bdr w:val="nil"/>
        <w:lang w:val="pt-BR"/>
      </w:rPr>
      <w:t xml:space="preserve">, Karin </w:t>
    </w:r>
    <w:proofErr w:type="spellStart"/>
    <w:r>
      <w:rPr>
        <w:rFonts w:eastAsia="Daimler CS" w:cs="Daimler CS"/>
        <w:szCs w:val="15"/>
        <w:bdr w:val="nil"/>
        <w:lang w:val="pt-BR"/>
      </w:rPr>
      <w:t>Rådström</w:t>
    </w:r>
    <w:proofErr w:type="spellEnd"/>
    <w:r>
      <w:rPr>
        <w:rFonts w:eastAsia="Daimler CS" w:cs="Daimler CS"/>
        <w:szCs w:val="15"/>
        <w:bdr w:val="nil"/>
        <w:lang w:val="pt-BR"/>
      </w:rPr>
      <w:t xml:space="preserve">, </w:t>
    </w:r>
    <w:proofErr w:type="spellStart"/>
    <w:r>
      <w:rPr>
        <w:rFonts w:eastAsia="Daimler CS" w:cs="Daimler CS"/>
        <w:szCs w:val="15"/>
        <w:bdr w:val="nil"/>
        <w:lang w:val="pt-BR"/>
      </w:rPr>
      <w:t>Stephan</w:t>
    </w:r>
    <w:proofErr w:type="spellEnd"/>
    <w:r>
      <w:rPr>
        <w:rFonts w:eastAsia="Daimler CS" w:cs="Daimler CS"/>
        <w:szCs w:val="15"/>
        <w:bdr w:val="nil"/>
        <w:lang w:val="pt-BR"/>
      </w:rPr>
      <w:t xml:space="preserve"> Unger              </w:t>
    </w:r>
  </w:p>
  <w:p w14:paraId="6BB93156" w14:textId="77777777" w:rsidR="00635D3E" w:rsidRDefault="00815660" w:rsidP="00635D3E">
    <w:pPr>
      <w:pStyle w:val="06Footer"/>
      <w:framePr w:w="2835" w:h="1246" w:hRule="exact" w:wrap="notBeside" w:x="8563" w:y="15395"/>
      <w:rPr>
        <w:rFonts w:ascii="Daimler CS Light" w:hAnsi="Daimler CS Light"/>
        <w:szCs w:val="15"/>
        <w:lang w:val="de-DE"/>
      </w:rPr>
    </w:pPr>
    <w:r w:rsidRPr="004D729E">
      <w:rPr>
        <w:rFonts w:ascii="Daimler CS Light" w:eastAsia="Daimler CS Light" w:hAnsi="Daimler CS Light" w:cs="Daimler CS Light"/>
        <w:szCs w:val="15"/>
        <w:bdr w:val="nil"/>
        <w:lang w:val="de-DE"/>
      </w:rPr>
      <w:t>Daimler Truck AG</w:t>
    </w:r>
  </w:p>
  <w:p w14:paraId="3AA69DCA" w14:textId="77777777" w:rsidR="00635D3E" w:rsidRPr="002E0BB2" w:rsidRDefault="00815660" w:rsidP="00635D3E">
    <w:pPr>
      <w:pStyle w:val="06Footer"/>
      <w:framePr w:w="2835" w:h="1246" w:hRule="exact" w:wrap="notBeside" w:x="8563" w:y="15395"/>
      <w:rPr>
        <w:rFonts w:ascii="Daimler CS Light" w:hAnsi="Daimler CS Light"/>
        <w:szCs w:val="15"/>
        <w:lang w:val="de-DE"/>
      </w:rPr>
    </w:pPr>
    <w:r w:rsidRPr="004D729E">
      <w:rPr>
        <w:rFonts w:ascii="Daimler CS Light" w:eastAsia="Daimler CS Light" w:hAnsi="Daimler CS Light" w:cs="Daimler CS Light"/>
        <w:szCs w:val="15"/>
        <w:bdr w:val="nil"/>
        <w:lang w:val="de-DE"/>
      </w:rPr>
      <w:t>Fasanenweg 10</w:t>
    </w:r>
  </w:p>
  <w:p w14:paraId="25001771" w14:textId="77777777" w:rsidR="00635D3E" w:rsidRPr="004F778B" w:rsidRDefault="00815660" w:rsidP="00635D3E">
    <w:pPr>
      <w:pStyle w:val="06Footer"/>
      <w:framePr w:w="2835" w:h="1246" w:hRule="exact" w:wrap="notBeside" w:x="8563" w:y="15395"/>
      <w:rPr>
        <w:lang w:val="de-DE"/>
      </w:rPr>
    </w:pPr>
    <w:r w:rsidRPr="004D729E">
      <w:rPr>
        <w:rFonts w:eastAsia="Daimler CS" w:cs="Daimler CS"/>
        <w:szCs w:val="15"/>
        <w:bdr w:val="nil"/>
        <w:lang w:val="de-DE"/>
      </w:rPr>
      <w:t>70771 Leinfelden-Echterdingen</w:t>
    </w:r>
  </w:p>
  <w:p w14:paraId="0F90015A" w14:textId="77777777" w:rsidR="00635D3E" w:rsidRPr="00635D3E" w:rsidRDefault="00815660" w:rsidP="00635D3E">
    <w:pPr>
      <w:pStyle w:val="06Footer"/>
      <w:framePr w:w="2835" w:h="1246" w:hRule="exact" w:wrap="notBeside" w:x="8563" w:y="15395"/>
      <w:rPr>
        <w:rFonts w:ascii="Daimler CS Light" w:hAnsi="Daimler CS Light"/>
        <w:szCs w:val="15"/>
      </w:rPr>
    </w:pPr>
    <w:r>
      <w:rPr>
        <w:rFonts w:ascii="Daimler CS Light" w:eastAsia="Daimler CS Light" w:hAnsi="Daimler CS Light" w:cs="Daimler CS Light"/>
        <w:szCs w:val="15"/>
        <w:bdr w:val="nil"/>
        <w:lang w:val="pt-BR"/>
      </w:rPr>
      <w:t xml:space="preserve">Fone </w:t>
    </w:r>
    <w:r>
      <w:rPr>
        <w:rFonts w:eastAsia="Daimler CS" w:cs="Daimler CS"/>
        <w:szCs w:val="15"/>
        <w:bdr w:val="nil"/>
        <w:lang w:val="pt-BR"/>
      </w:rPr>
      <w:t>+49 711 8485-0</w:t>
    </w:r>
  </w:p>
  <w:p w14:paraId="22908F1F" w14:textId="77777777" w:rsidR="00635D3E" w:rsidRPr="00635D3E" w:rsidRDefault="00815660" w:rsidP="00635D3E">
    <w:pPr>
      <w:pStyle w:val="06Footer"/>
      <w:framePr w:w="2835" w:h="1246" w:hRule="exact" w:wrap="notBeside" w:x="8563" w:y="15395"/>
    </w:pPr>
    <w:r>
      <w:rPr>
        <w:rFonts w:ascii="Daimler CS Light" w:eastAsia="Daimler CS Light" w:hAnsi="Daimler CS Light" w:cs="Daimler CS Light"/>
        <w:szCs w:val="15"/>
        <w:bdr w:val="nil"/>
        <w:lang w:val="pt-BR"/>
      </w:rPr>
      <w:t xml:space="preserve">Fax </w:t>
    </w:r>
    <w:r>
      <w:rPr>
        <w:rFonts w:eastAsia="Daimler CS" w:cs="Daimler CS"/>
        <w:szCs w:val="15"/>
        <w:bdr w:val="nil"/>
        <w:lang w:val="pt-BR"/>
      </w:rPr>
      <w:t>+49 711 8485-0</w:t>
    </w:r>
  </w:p>
  <w:p w14:paraId="1ECF5F4C" w14:textId="77777777" w:rsidR="00635D3E" w:rsidRPr="00635D3E" w:rsidRDefault="00815660" w:rsidP="00635D3E">
    <w:pPr>
      <w:pStyle w:val="06Footer"/>
      <w:framePr w:w="2835" w:h="1246" w:hRule="exact" w:wrap="notBeside" w:x="8563" w:y="15395"/>
      <w:rPr>
        <w:rFonts w:ascii="Daimler CS Light" w:hAnsi="Daimler CS Light"/>
        <w:szCs w:val="15"/>
      </w:rPr>
    </w:pPr>
    <w:r>
      <w:rPr>
        <w:rFonts w:ascii="Daimler CS Light" w:eastAsia="Daimler CS Light" w:hAnsi="Daimler CS Light" w:cs="Daimler CS Light"/>
        <w:szCs w:val="15"/>
        <w:bdr w:val="nil"/>
        <w:lang w:val="pt-BR"/>
      </w:rPr>
      <w:t>contact@daimlertruck.com</w:t>
    </w:r>
  </w:p>
  <w:p w14:paraId="1487A195" w14:textId="77777777" w:rsidR="00635D3E" w:rsidRPr="00635D3E" w:rsidRDefault="00815660" w:rsidP="00635D3E">
    <w:pPr>
      <w:pStyle w:val="06Footer"/>
      <w:framePr w:w="2835" w:h="1246" w:hRule="exact" w:wrap="notBeside" w:x="8563" w:y="15395"/>
      <w:rPr>
        <w:rFonts w:ascii="Daimler CS Light" w:hAnsi="Daimler CS Light"/>
        <w:szCs w:val="15"/>
      </w:rPr>
    </w:pPr>
    <w:r>
      <w:rPr>
        <w:rFonts w:ascii="Daimler CS Light" w:eastAsia="Daimler CS Light" w:hAnsi="Daimler CS Light" w:cs="Daimler CS Light"/>
        <w:szCs w:val="15"/>
        <w:bdr w:val="nil"/>
        <w:lang w:val="pt-BR"/>
      </w:rPr>
      <w:t>www.daimlertruck.com</w:t>
    </w:r>
  </w:p>
  <w:p w14:paraId="324E82BC" w14:textId="77777777" w:rsidR="00371ED9" w:rsidRPr="00635D3E" w:rsidRDefault="00371ED9" w:rsidP="00635D3E">
    <w:pPr>
      <w:pStyle w:val="Rodap"/>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74572" w14:textId="77777777" w:rsidR="00FA1442" w:rsidRDefault="00FA1442">
      <w:pPr>
        <w:spacing w:after="0" w:line="240" w:lineRule="auto"/>
      </w:pPr>
      <w:r>
        <w:separator/>
      </w:r>
    </w:p>
  </w:footnote>
  <w:footnote w:type="continuationSeparator" w:id="0">
    <w:p w14:paraId="30FD0BB9" w14:textId="77777777" w:rsidR="00FA1442" w:rsidRDefault="00FA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C17C7" w14:textId="77777777" w:rsidR="00A81261" w:rsidRDefault="00A8126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BBD9E" w14:textId="4DDD8D75" w:rsidR="00371ED9" w:rsidRPr="00AF377D" w:rsidRDefault="00815660" w:rsidP="00AF377D">
    <w:pPr>
      <w:pStyle w:val="05PageNumber"/>
      <w:framePr w:wrap="around"/>
    </w:pPr>
    <w:r>
      <w:rPr>
        <w:rFonts w:eastAsia="Daimler CS" w:cs="Daimler CS"/>
        <w:szCs w:val="24"/>
        <w:bdr w:val="nil"/>
        <w:lang w:val="pt-BR"/>
      </w:rPr>
      <w:t xml:space="preserve">Pág. </w:t>
    </w:r>
    <w:r w:rsidR="00685E79" w:rsidRPr="00AF377D">
      <w:fldChar w:fldCharType="begin"/>
    </w:r>
    <w:r w:rsidR="00685E79" w:rsidRPr="00AF377D">
      <w:instrText>PAGE   \* MERGEFORMAT</w:instrText>
    </w:r>
    <w:r w:rsidR="00685E79" w:rsidRPr="00AF377D">
      <w:fldChar w:fldCharType="separate"/>
    </w:r>
    <w:r w:rsidR="00CC3236">
      <w:t>5</w:t>
    </w:r>
    <w:r w:rsidR="00685E79" w:rsidRPr="00AF377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A099" w14:textId="77777777" w:rsidR="006D7174" w:rsidRPr="00991B86" w:rsidRDefault="00815660" w:rsidP="00932083">
    <w:pPr>
      <w:pStyle w:val="01PressInformation"/>
      <w:framePr w:wrap="around"/>
      <w:rPr>
        <w:lang w:val="en-US"/>
      </w:rPr>
    </w:pPr>
    <w:r>
      <w:rPr>
        <w:rFonts w:eastAsia="Daimler CS Demi" w:cs="Daimler CS Demi"/>
        <w:szCs w:val="28"/>
        <w:bdr w:val="nil"/>
        <w:lang w:val="pt-BR"/>
      </w:rPr>
      <w:t>Informações à Imprensa</w:t>
    </w:r>
  </w:p>
  <w:p w14:paraId="1BF5F583" w14:textId="77777777" w:rsidR="00932083" w:rsidRPr="002F6C09" w:rsidRDefault="00815660" w:rsidP="00932083">
    <w:pPr>
      <w:pStyle w:val="03CompanyName"/>
      <w:framePr w:wrap="around"/>
    </w:pPr>
    <w:r>
      <w:rPr>
        <w:rFonts w:ascii="Daimler CS" w:eastAsia="Daimler CS" w:hAnsi="Daimler CS" w:cs="Daimler CS"/>
        <w:szCs w:val="24"/>
        <w:bdr w:val="nil"/>
        <w:lang w:val="pt-BR"/>
      </w:rPr>
      <w:t xml:space="preserve">Daimler </w:t>
    </w:r>
    <w:proofErr w:type="spellStart"/>
    <w:r>
      <w:rPr>
        <w:rFonts w:ascii="Daimler CS" w:eastAsia="Daimler CS" w:hAnsi="Daimler CS" w:cs="Daimler CS"/>
        <w:szCs w:val="24"/>
        <w:bdr w:val="nil"/>
        <w:lang w:val="pt-BR"/>
      </w:rPr>
      <w:t>Truck</w:t>
    </w:r>
    <w:proofErr w:type="spellEnd"/>
    <w:r>
      <w:rPr>
        <w:rFonts w:ascii="Daimler CS" w:eastAsia="Daimler CS" w:hAnsi="Daimler CS" w:cs="Daimler CS"/>
        <w:szCs w:val="24"/>
        <w:bdr w:val="nil"/>
        <w:lang w:val="pt-BR"/>
      </w:rPr>
      <w:t xml:space="preserve"> Holding AG</w:t>
    </w:r>
  </w:p>
  <w:p w14:paraId="45D85398" w14:textId="77777777" w:rsidR="002838EB" w:rsidRDefault="00815660">
    <w:pPr>
      <w:pStyle w:val="Cabealho"/>
    </w:pPr>
    <w:r>
      <w:rPr>
        <w:noProof/>
        <w:lang w:val="pt-BR" w:eastAsia="pt-BR"/>
      </w:rPr>
      <w:drawing>
        <wp:anchor distT="0" distB="0" distL="114300" distR="114300" simplePos="0" relativeHeight="251658240" behindDoc="0" locked="1" layoutInCell="1" allowOverlap="1" wp14:anchorId="03CEE3B7" wp14:editId="3302916A">
          <wp:simplePos x="0" y="0"/>
          <wp:positionH relativeFrom="column">
            <wp:posOffset>-978535</wp:posOffset>
          </wp:positionH>
          <wp:positionV relativeFrom="paragraph">
            <wp:posOffset>-285750</wp:posOffset>
          </wp:positionV>
          <wp:extent cx="7775575" cy="987425"/>
          <wp:effectExtent l="0" t="0" r="0" b="3175"/>
          <wp:wrapNone/>
          <wp:docPr id="10" name="Bru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679717" name="Brush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5575" cy="98742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5C24E" w14:textId="77777777" w:rsidR="00290B82" w:rsidRDefault="00815660" w:rsidP="00AF377D">
    <w:pPr>
      <w:pStyle w:val="05PageNumber"/>
      <w:framePr w:wrap="around"/>
    </w:pPr>
    <w:r>
      <w:rPr>
        <w:rFonts w:eastAsia="Daimler CS" w:cs="Daimler CS"/>
        <w:szCs w:val="24"/>
        <w:bdr w:val="nil"/>
        <w:lang w:val="pt-BR"/>
      </w:rPr>
      <w:t xml:space="preserve">Página </w:t>
    </w:r>
    <w:r>
      <w:fldChar w:fldCharType="begin"/>
    </w:r>
    <w:r>
      <w:instrText>PAGE   \* MERGEFORMAT</w:instrText>
    </w:r>
    <w:r>
      <w:fldChar w:fldCharType="separate"/>
    </w:r>
    <w:r w:rsidR="00BF368B">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B268E8"/>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91D64D58"/>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3BEEA00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C8E25D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43EAF212"/>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DC620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B80A2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43E5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C4366E"/>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DF52F2D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BD93379"/>
    <w:multiLevelType w:val="hybridMultilevel"/>
    <w:tmpl w:val="52F4D242"/>
    <w:lvl w:ilvl="0" w:tplc="7A24144A">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1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B92EAFC8" w:tentative="1">
      <w:start w:val="1"/>
      <w:numFmt w:val="bullet"/>
      <w:lvlText w:val="o"/>
      <w:lvlJc w:val="left"/>
      <w:pPr>
        <w:tabs>
          <w:tab w:val="num" w:pos="1440"/>
        </w:tabs>
        <w:ind w:left="1440" w:hanging="360"/>
      </w:pPr>
      <w:rPr>
        <w:rFonts w:ascii="Courier New" w:hAnsi="Courier New" w:cs="Wingdings" w:hint="default"/>
      </w:rPr>
    </w:lvl>
    <w:lvl w:ilvl="2" w:tplc="1E6EE6D0" w:tentative="1">
      <w:start w:val="1"/>
      <w:numFmt w:val="bullet"/>
      <w:lvlText w:val=""/>
      <w:lvlJc w:val="left"/>
      <w:pPr>
        <w:tabs>
          <w:tab w:val="num" w:pos="2160"/>
        </w:tabs>
        <w:ind w:left="2160" w:hanging="360"/>
      </w:pPr>
      <w:rPr>
        <w:rFonts w:ascii="Wingdings" w:hAnsi="Wingdings" w:hint="default"/>
      </w:rPr>
    </w:lvl>
    <w:lvl w:ilvl="3" w:tplc="7C6CADD4" w:tentative="1">
      <w:start w:val="1"/>
      <w:numFmt w:val="bullet"/>
      <w:lvlText w:val=""/>
      <w:lvlJc w:val="left"/>
      <w:pPr>
        <w:tabs>
          <w:tab w:val="num" w:pos="2880"/>
        </w:tabs>
        <w:ind w:left="2880" w:hanging="360"/>
      </w:pPr>
      <w:rPr>
        <w:rFonts w:ascii="Symbol" w:hAnsi="Symbol" w:hint="default"/>
      </w:rPr>
    </w:lvl>
    <w:lvl w:ilvl="4" w:tplc="46C8CEBE" w:tentative="1">
      <w:start w:val="1"/>
      <w:numFmt w:val="bullet"/>
      <w:lvlText w:val="o"/>
      <w:lvlJc w:val="left"/>
      <w:pPr>
        <w:tabs>
          <w:tab w:val="num" w:pos="3600"/>
        </w:tabs>
        <w:ind w:left="3600" w:hanging="360"/>
      </w:pPr>
      <w:rPr>
        <w:rFonts w:ascii="Courier New" w:hAnsi="Courier New" w:cs="Wingdings" w:hint="default"/>
      </w:rPr>
    </w:lvl>
    <w:lvl w:ilvl="5" w:tplc="06042764" w:tentative="1">
      <w:start w:val="1"/>
      <w:numFmt w:val="bullet"/>
      <w:lvlText w:val=""/>
      <w:lvlJc w:val="left"/>
      <w:pPr>
        <w:tabs>
          <w:tab w:val="num" w:pos="4320"/>
        </w:tabs>
        <w:ind w:left="4320" w:hanging="360"/>
      </w:pPr>
      <w:rPr>
        <w:rFonts w:ascii="Wingdings" w:hAnsi="Wingdings" w:hint="default"/>
      </w:rPr>
    </w:lvl>
    <w:lvl w:ilvl="6" w:tplc="899CC840" w:tentative="1">
      <w:start w:val="1"/>
      <w:numFmt w:val="bullet"/>
      <w:lvlText w:val=""/>
      <w:lvlJc w:val="left"/>
      <w:pPr>
        <w:tabs>
          <w:tab w:val="num" w:pos="5040"/>
        </w:tabs>
        <w:ind w:left="5040" w:hanging="360"/>
      </w:pPr>
      <w:rPr>
        <w:rFonts w:ascii="Symbol" w:hAnsi="Symbol" w:hint="default"/>
      </w:rPr>
    </w:lvl>
    <w:lvl w:ilvl="7" w:tplc="B928DE0C" w:tentative="1">
      <w:start w:val="1"/>
      <w:numFmt w:val="bullet"/>
      <w:lvlText w:val="o"/>
      <w:lvlJc w:val="left"/>
      <w:pPr>
        <w:tabs>
          <w:tab w:val="num" w:pos="5760"/>
        </w:tabs>
        <w:ind w:left="5760" w:hanging="360"/>
      </w:pPr>
      <w:rPr>
        <w:rFonts w:ascii="Courier New" w:hAnsi="Courier New" w:cs="Wingdings" w:hint="default"/>
      </w:rPr>
    </w:lvl>
    <w:lvl w:ilvl="8" w:tplc="FB5C93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3106DB"/>
    <w:multiLevelType w:val="hybridMultilevel"/>
    <w:tmpl w:val="7CF2D7B4"/>
    <w:lvl w:ilvl="0" w:tplc="FB3CB280">
      <w:start w:val="1"/>
      <w:numFmt w:val="bullet"/>
      <w:lvlText w:val=""/>
      <w:lvlJc w:val="left"/>
      <w:pPr>
        <w:ind w:left="720" w:hanging="360"/>
      </w:pPr>
      <w:rPr>
        <w:rFonts w:ascii="Symbol" w:hAnsi="Symbol" w:hint="default"/>
      </w:rPr>
    </w:lvl>
    <w:lvl w:ilvl="1" w:tplc="4F04D8B4" w:tentative="1">
      <w:start w:val="1"/>
      <w:numFmt w:val="bullet"/>
      <w:lvlText w:val="o"/>
      <w:lvlJc w:val="left"/>
      <w:pPr>
        <w:ind w:left="1440" w:hanging="360"/>
      </w:pPr>
      <w:rPr>
        <w:rFonts w:ascii="Courier New" w:hAnsi="Courier New" w:cs="Courier New" w:hint="default"/>
      </w:rPr>
    </w:lvl>
    <w:lvl w:ilvl="2" w:tplc="34EA51F0" w:tentative="1">
      <w:start w:val="1"/>
      <w:numFmt w:val="bullet"/>
      <w:lvlText w:val=""/>
      <w:lvlJc w:val="left"/>
      <w:pPr>
        <w:ind w:left="2160" w:hanging="360"/>
      </w:pPr>
      <w:rPr>
        <w:rFonts w:ascii="Wingdings" w:hAnsi="Wingdings" w:hint="default"/>
      </w:rPr>
    </w:lvl>
    <w:lvl w:ilvl="3" w:tplc="C25E00E6" w:tentative="1">
      <w:start w:val="1"/>
      <w:numFmt w:val="bullet"/>
      <w:lvlText w:val=""/>
      <w:lvlJc w:val="left"/>
      <w:pPr>
        <w:ind w:left="2880" w:hanging="360"/>
      </w:pPr>
      <w:rPr>
        <w:rFonts w:ascii="Symbol" w:hAnsi="Symbol" w:hint="default"/>
      </w:rPr>
    </w:lvl>
    <w:lvl w:ilvl="4" w:tplc="EBFCB1EE" w:tentative="1">
      <w:start w:val="1"/>
      <w:numFmt w:val="bullet"/>
      <w:lvlText w:val="o"/>
      <w:lvlJc w:val="left"/>
      <w:pPr>
        <w:ind w:left="3600" w:hanging="360"/>
      </w:pPr>
      <w:rPr>
        <w:rFonts w:ascii="Courier New" w:hAnsi="Courier New" w:cs="Courier New" w:hint="default"/>
      </w:rPr>
    </w:lvl>
    <w:lvl w:ilvl="5" w:tplc="8C98070A" w:tentative="1">
      <w:start w:val="1"/>
      <w:numFmt w:val="bullet"/>
      <w:lvlText w:val=""/>
      <w:lvlJc w:val="left"/>
      <w:pPr>
        <w:ind w:left="4320" w:hanging="360"/>
      </w:pPr>
      <w:rPr>
        <w:rFonts w:ascii="Wingdings" w:hAnsi="Wingdings" w:hint="default"/>
      </w:rPr>
    </w:lvl>
    <w:lvl w:ilvl="6" w:tplc="6D06EC46" w:tentative="1">
      <w:start w:val="1"/>
      <w:numFmt w:val="bullet"/>
      <w:lvlText w:val=""/>
      <w:lvlJc w:val="left"/>
      <w:pPr>
        <w:ind w:left="5040" w:hanging="360"/>
      </w:pPr>
      <w:rPr>
        <w:rFonts w:ascii="Symbol" w:hAnsi="Symbol" w:hint="default"/>
      </w:rPr>
    </w:lvl>
    <w:lvl w:ilvl="7" w:tplc="DF66DD76" w:tentative="1">
      <w:start w:val="1"/>
      <w:numFmt w:val="bullet"/>
      <w:lvlText w:val="o"/>
      <w:lvlJc w:val="left"/>
      <w:pPr>
        <w:ind w:left="5760" w:hanging="360"/>
      </w:pPr>
      <w:rPr>
        <w:rFonts w:ascii="Courier New" w:hAnsi="Courier New" w:cs="Courier New" w:hint="default"/>
      </w:rPr>
    </w:lvl>
    <w:lvl w:ilvl="8" w:tplc="A3824920" w:tentative="1">
      <w:start w:val="1"/>
      <w:numFmt w:val="bullet"/>
      <w:lvlText w:val=""/>
      <w:lvlJc w:val="left"/>
      <w:pPr>
        <w:ind w:left="6480" w:hanging="360"/>
      </w:pPr>
      <w:rPr>
        <w:rFonts w:ascii="Wingdings" w:hAnsi="Wingdings" w:hint="default"/>
      </w:rPr>
    </w:lvl>
  </w:abstractNum>
  <w:abstractNum w:abstractNumId="12" w15:restartNumberingAfterBreak="0">
    <w:nsid w:val="10FA0774"/>
    <w:multiLevelType w:val="hybridMultilevel"/>
    <w:tmpl w:val="26B2D220"/>
    <w:lvl w:ilvl="0" w:tplc="63D8F294">
      <w:start w:val="1"/>
      <w:numFmt w:val="bullet"/>
      <w:lvlText w:val=""/>
      <w:lvlJc w:val="left"/>
      <w:pPr>
        <w:ind w:left="720" w:hanging="360"/>
      </w:pPr>
      <w:rPr>
        <w:rFonts w:ascii="Symbol" w:hAnsi="Symbol" w:hint="default"/>
      </w:rPr>
    </w:lvl>
    <w:lvl w:ilvl="1" w:tplc="A4B40964" w:tentative="1">
      <w:start w:val="1"/>
      <w:numFmt w:val="bullet"/>
      <w:lvlText w:val="o"/>
      <w:lvlJc w:val="left"/>
      <w:pPr>
        <w:ind w:left="1440" w:hanging="360"/>
      </w:pPr>
      <w:rPr>
        <w:rFonts w:ascii="Courier New" w:hAnsi="Courier New" w:cs="Courier New" w:hint="default"/>
      </w:rPr>
    </w:lvl>
    <w:lvl w:ilvl="2" w:tplc="AF48D67A" w:tentative="1">
      <w:start w:val="1"/>
      <w:numFmt w:val="bullet"/>
      <w:lvlText w:val=""/>
      <w:lvlJc w:val="left"/>
      <w:pPr>
        <w:ind w:left="2160" w:hanging="360"/>
      </w:pPr>
      <w:rPr>
        <w:rFonts w:ascii="Wingdings" w:hAnsi="Wingdings" w:hint="default"/>
      </w:rPr>
    </w:lvl>
    <w:lvl w:ilvl="3" w:tplc="B606938C" w:tentative="1">
      <w:start w:val="1"/>
      <w:numFmt w:val="bullet"/>
      <w:lvlText w:val=""/>
      <w:lvlJc w:val="left"/>
      <w:pPr>
        <w:ind w:left="2880" w:hanging="360"/>
      </w:pPr>
      <w:rPr>
        <w:rFonts w:ascii="Symbol" w:hAnsi="Symbol" w:hint="default"/>
      </w:rPr>
    </w:lvl>
    <w:lvl w:ilvl="4" w:tplc="DA22EBFC" w:tentative="1">
      <w:start w:val="1"/>
      <w:numFmt w:val="bullet"/>
      <w:lvlText w:val="o"/>
      <w:lvlJc w:val="left"/>
      <w:pPr>
        <w:ind w:left="3600" w:hanging="360"/>
      </w:pPr>
      <w:rPr>
        <w:rFonts w:ascii="Courier New" w:hAnsi="Courier New" w:cs="Courier New" w:hint="default"/>
      </w:rPr>
    </w:lvl>
    <w:lvl w:ilvl="5" w:tplc="AFFCF04A" w:tentative="1">
      <w:start w:val="1"/>
      <w:numFmt w:val="bullet"/>
      <w:lvlText w:val=""/>
      <w:lvlJc w:val="left"/>
      <w:pPr>
        <w:ind w:left="4320" w:hanging="360"/>
      </w:pPr>
      <w:rPr>
        <w:rFonts w:ascii="Wingdings" w:hAnsi="Wingdings" w:hint="default"/>
      </w:rPr>
    </w:lvl>
    <w:lvl w:ilvl="6" w:tplc="DA92B58E" w:tentative="1">
      <w:start w:val="1"/>
      <w:numFmt w:val="bullet"/>
      <w:lvlText w:val=""/>
      <w:lvlJc w:val="left"/>
      <w:pPr>
        <w:ind w:left="5040" w:hanging="360"/>
      </w:pPr>
      <w:rPr>
        <w:rFonts w:ascii="Symbol" w:hAnsi="Symbol" w:hint="default"/>
      </w:rPr>
    </w:lvl>
    <w:lvl w:ilvl="7" w:tplc="A65498C8" w:tentative="1">
      <w:start w:val="1"/>
      <w:numFmt w:val="bullet"/>
      <w:lvlText w:val="o"/>
      <w:lvlJc w:val="left"/>
      <w:pPr>
        <w:ind w:left="5760" w:hanging="360"/>
      </w:pPr>
      <w:rPr>
        <w:rFonts w:ascii="Courier New" w:hAnsi="Courier New" w:cs="Courier New" w:hint="default"/>
      </w:rPr>
    </w:lvl>
    <w:lvl w:ilvl="8" w:tplc="C4687578" w:tentative="1">
      <w:start w:val="1"/>
      <w:numFmt w:val="bullet"/>
      <w:lvlText w:val=""/>
      <w:lvlJc w:val="left"/>
      <w:pPr>
        <w:ind w:left="6480" w:hanging="360"/>
      </w:pPr>
      <w:rPr>
        <w:rFonts w:ascii="Wingdings" w:hAnsi="Wingdings" w:hint="default"/>
      </w:rPr>
    </w:lvl>
  </w:abstractNum>
  <w:abstractNum w:abstractNumId="13" w15:restartNumberingAfterBreak="0">
    <w:nsid w:val="16BA22EC"/>
    <w:multiLevelType w:val="hybridMultilevel"/>
    <w:tmpl w:val="C01EE7FA"/>
    <w:lvl w:ilvl="0" w:tplc="F31625FA">
      <w:numFmt w:val="bullet"/>
      <w:lvlText w:val="-"/>
      <w:lvlJc w:val="left"/>
      <w:pPr>
        <w:ind w:left="420" w:hanging="360"/>
      </w:pPr>
      <w:rPr>
        <w:rFonts w:ascii="Daimler CS" w:eastAsia="Times New Roman" w:hAnsi="Daimler CS" w:cs="Times New Roman" w:hint="default"/>
      </w:rPr>
    </w:lvl>
    <w:lvl w:ilvl="1" w:tplc="38B029B8" w:tentative="1">
      <w:start w:val="1"/>
      <w:numFmt w:val="bullet"/>
      <w:lvlText w:val="o"/>
      <w:lvlJc w:val="left"/>
      <w:pPr>
        <w:ind w:left="1140" w:hanging="360"/>
      </w:pPr>
      <w:rPr>
        <w:rFonts w:ascii="Courier New" w:hAnsi="Courier New" w:cs="Courier New" w:hint="default"/>
      </w:rPr>
    </w:lvl>
    <w:lvl w:ilvl="2" w:tplc="FB72F67E" w:tentative="1">
      <w:start w:val="1"/>
      <w:numFmt w:val="bullet"/>
      <w:lvlText w:val=""/>
      <w:lvlJc w:val="left"/>
      <w:pPr>
        <w:ind w:left="1860" w:hanging="360"/>
      </w:pPr>
      <w:rPr>
        <w:rFonts w:ascii="Wingdings" w:hAnsi="Wingdings" w:hint="default"/>
      </w:rPr>
    </w:lvl>
    <w:lvl w:ilvl="3" w:tplc="F850A9D2" w:tentative="1">
      <w:start w:val="1"/>
      <w:numFmt w:val="bullet"/>
      <w:lvlText w:val=""/>
      <w:lvlJc w:val="left"/>
      <w:pPr>
        <w:ind w:left="2580" w:hanging="360"/>
      </w:pPr>
      <w:rPr>
        <w:rFonts w:ascii="Symbol" w:hAnsi="Symbol" w:hint="default"/>
      </w:rPr>
    </w:lvl>
    <w:lvl w:ilvl="4" w:tplc="4E2694C0" w:tentative="1">
      <w:start w:val="1"/>
      <w:numFmt w:val="bullet"/>
      <w:lvlText w:val="o"/>
      <w:lvlJc w:val="left"/>
      <w:pPr>
        <w:ind w:left="3300" w:hanging="360"/>
      </w:pPr>
      <w:rPr>
        <w:rFonts w:ascii="Courier New" w:hAnsi="Courier New" w:cs="Courier New" w:hint="default"/>
      </w:rPr>
    </w:lvl>
    <w:lvl w:ilvl="5" w:tplc="089CC6AA" w:tentative="1">
      <w:start w:val="1"/>
      <w:numFmt w:val="bullet"/>
      <w:lvlText w:val=""/>
      <w:lvlJc w:val="left"/>
      <w:pPr>
        <w:ind w:left="4020" w:hanging="360"/>
      </w:pPr>
      <w:rPr>
        <w:rFonts w:ascii="Wingdings" w:hAnsi="Wingdings" w:hint="default"/>
      </w:rPr>
    </w:lvl>
    <w:lvl w:ilvl="6" w:tplc="EE802C4A" w:tentative="1">
      <w:start w:val="1"/>
      <w:numFmt w:val="bullet"/>
      <w:lvlText w:val=""/>
      <w:lvlJc w:val="left"/>
      <w:pPr>
        <w:ind w:left="4740" w:hanging="360"/>
      </w:pPr>
      <w:rPr>
        <w:rFonts w:ascii="Symbol" w:hAnsi="Symbol" w:hint="default"/>
      </w:rPr>
    </w:lvl>
    <w:lvl w:ilvl="7" w:tplc="99A61818" w:tentative="1">
      <w:start w:val="1"/>
      <w:numFmt w:val="bullet"/>
      <w:lvlText w:val="o"/>
      <w:lvlJc w:val="left"/>
      <w:pPr>
        <w:ind w:left="5460" w:hanging="360"/>
      </w:pPr>
      <w:rPr>
        <w:rFonts w:ascii="Courier New" w:hAnsi="Courier New" w:cs="Courier New" w:hint="default"/>
      </w:rPr>
    </w:lvl>
    <w:lvl w:ilvl="8" w:tplc="C1988354" w:tentative="1">
      <w:start w:val="1"/>
      <w:numFmt w:val="bullet"/>
      <w:lvlText w:val=""/>
      <w:lvlJc w:val="left"/>
      <w:pPr>
        <w:ind w:left="6180" w:hanging="360"/>
      </w:pPr>
      <w:rPr>
        <w:rFonts w:ascii="Wingdings" w:hAnsi="Wingdings" w:hint="default"/>
      </w:rPr>
    </w:lvl>
  </w:abstractNum>
  <w:abstractNum w:abstractNumId="14" w15:restartNumberingAfterBreak="0">
    <w:nsid w:val="17943F9A"/>
    <w:multiLevelType w:val="multilevel"/>
    <w:tmpl w:val="91FCD32E"/>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297253"/>
    <w:multiLevelType w:val="hybridMultilevel"/>
    <w:tmpl w:val="70E68474"/>
    <w:lvl w:ilvl="0" w:tplc="924AC27E">
      <w:start w:val="1"/>
      <w:numFmt w:val="bullet"/>
      <w:lvlText w:val=""/>
      <w:lvlJc w:val="left"/>
      <w:pPr>
        <w:ind w:left="720" w:hanging="360"/>
      </w:pPr>
      <w:rPr>
        <w:rFonts w:ascii="Symbol" w:hAnsi="Symbol" w:hint="default"/>
      </w:rPr>
    </w:lvl>
    <w:lvl w:ilvl="1" w:tplc="018E0EC6" w:tentative="1">
      <w:start w:val="1"/>
      <w:numFmt w:val="bullet"/>
      <w:lvlText w:val="o"/>
      <w:lvlJc w:val="left"/>
      <w:pPr>
        <w:ind w:left="1440" w:hanging="360"/>
      </w:pPr>
      <w:rPr>
        <w:rFonts w:ascii="Courier New" w:hAnsi="Courier New" w:cs="Courier New" w:hint="default"/>
      </w:rPr>
    </w:lvl>
    <w:lvl w:ilvl="2" w:tplc="41EA09B4" w:tentative="1">
      <w:start w:val="1"/>
      <w:numFmt w:val="bullet"/>
      <w:lvlText w:val=""/>
      <w:lvlJc w:val="left"/>
      <w:pPr>
        <w:ind w:left="2160" w:hanging="360"/>
      </w:pPr>
      <w:rPr>
        <w:rFonts w:ascii="Wingdings" w:hAnsi="Wingdings" w:hint="default"/>
      </w:rPr>
    </w:lvl>
    <w:lvl w:ilvl="3" w:tplc="96F6EA7C" w:tentative="1">
      <w:start w:val="1"/>
      <w:numFmt w:val="bullet"/>
      <w:lvlText w:val=""/>
      <w:lvlJc w:val="left"/>
      <w:pPr>
        <w:ind w:left="2880" w:hanging="360"/>
      </w:pPr>
      <w:rPr>
        <w:rFonts w:ascii="Symbol" w:hAnsi="Symbol" w:hint="default"/>
      </w:rPr>
    </w:lvl>
    <w:lvl w:ilvl="4" w:tplc="5010E4AA" w:tentative="1">
      <w:start w:val="1"/>
      <w:numFmt w:val="bullet"/>
      <w:lvlText w:val="o"/>
      <w:lvlJc w:val="left"/>
      <w:pPr>
        <w:ind w:left="3600" w:hanging="360"/>
      </w:pPr>
      <w:rPr>
        <w:rFonts w:ascii="Courier New" w:hAnsi="Courier New" w:cs="Courier New" w:hint="default"/>
      </w:rPr>
    </w:lvl>
    <w:lvl w:ilvl="5" w:tplc="06DEAB7E" w:tentative="1">
      <w:start w:val="1"/>
      <w:numFmt w:val="bullet"/>
      <w:lvlText w:val=""/>
      <w:lvlJc w:val="left"/>
      <w:pPr>
        <w:ind w:left="4320" w:hanging="360"/>
      </w:pPr>
      <w:rPr>
        <w:rFonts w:ascii="Wingdings" w:hAnsi="Wingdings" w:hint="default"/>
      </w:rPr>
    </w:lvl>
    <w:lvl w:ilvl="6" w:tplc="809E93CC" w:tentative="1">
      <w:start w:val="1"/>
      <w:numFmt w:val="bullet"/>
      <w:lvlText w:val=""/>
      <w:lvlJc w:val="left"/>
      <w:pPr>
        <w:ind w:left="5040" w:hanging="360"/>
      </w:pPr>
      <w:rPr>
        <w:rFonts w:ascii="Symbol" w:hAnsi="Symbol" w:hint="default"/>
      </w:rPr>
    </w:lvl>
    <w:lvl w:ilvl="7" w:tplc="7A82551A" w:tentative="1">
      <w:start w:val="1"/>
      <w:numFmt w:val="bullet"/>
      <w:lvlText w:val="o"/>
      <w:lvlJc w:val="left"/>
      <w:pPr>
        <w:ind w:left="5760" w:hanging="360"/>
      </w:pPr>
      <w:rPr>
        <w:rFonts w:ascii="Courier New" w:hAnsi="Courier New" w:cs="Courier New" w:hint="default"/>
      </w:rPr>
    </w:lvl>
    <w:lvl w:ilvl="8" w:tplc="2352703E" w:tentative="1">
      <w:start w:val="1"/>
      <w:numFmt w:val="bullet"/>
      <w:lvlText w:val=""/>
      <w:lvlJc w:val="left"/>
      <w:pPr>
        <w:ind w:left="6480" w:hanging="360"/>
      </w:pPr>
      <w:rPr>
        <w:rFonts w:ascii="Wingdings" w:hAnsi="Wingdings" w:hint="default"/>
      </w:rPr>
    </w:lvl>
  </w:abstractNum>
  <w:abstractNum w:abstractNumId="16" w15:restartNumberingAfterBreak="0">
    <w:nsid w:val="233D1605"/>
    <w:multiLevelType w:val="hybridMultilevel"/>
    <w:tmpl w:val="D5B4DF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32D05A9"/>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3C66F3F"/>
    <w:multiLevelType w:val="hybridMultilevel"/>
    <w:tmpl w:val="4A283C56"/>
    <w:lvl w:ilvl="0" w:tplc="FD08DD40">
      <w:start w:val="1"/>
      <w:numFmt w:val="bullet"/>
      <w:pStyle w:val="11Subhead"/>
      <w:lvlText w:val=""/>
      <w:lvlJc w:val="left"/>
      <w:pPr>
        <w:ind w:left="720" w:hanging="360"/>
      </w:pPr>
      <w:rPr>
        <w:rFonts w:ascii="Symbol" w:hAnsi="Symbol" w:hint="default"/>
      </w:rPr>
    </w:lvl>
    <w:lvl w:ilvl="1" w:tplc="761216D6" w:tentative="1">
      <w:start w:val="1"/>
      <w:numFmt w:val="bullet"/>
      <w:lvlText w:val="o"/>
      <w:lvlJc w:val="left"/>
      <w:pPr>
        <w:ind w:left="1440" w:hanging="360"/>
      </w:pPr>
      <w:rPr>
        <w:rFonts w:ascii="Courier New" w:hAnsi="Courier New" w:cs="Courier New" w:hint="default"/>
      </w:rPr>
    </w:lvl>
    <w:lvl w:ilvl="2" w:tplc="65A4A54C" w:tentative="1">
      <w:start w:val="1"/>
      <w:numFmt w:val="bullet"/>
      <w:lvlText w:val=""/>
      <w:lvlJc w:val="left"/>
      <w:pPr>
        <w:ind w:left="2160" w:hanging="360"/>
      </w:pPr>
      <w:rPr>
        <w:rFonts w:ascii="Wingdings" w:hAnsi="Wingdings" w:hint="default"/>
      </w:rPr>
    </w:lvl>
    <w:lvl w:ilvl="3" w:tplc="FC1A1B34" w:tentative="1">
      <w:start w:val="1"/>
      <w:numFmt w:val="bullet"/>
      <w:lvlText w:val=""/>
      <w:lvlJc w:val="left"/>
      <w:pPr>
        <w:ind w:left="2880" w:hanging="360"/>
      </w:pPr>
      <w:rPr>
        <w:rFonts w:ascii="Symbol" w:hAnsi="Symbol" w:hint="default"/>
      </w:rPr>
    </w:lvl>
    <w:lvl w:ilvl="4" w:tplc="E63E59A4" w:tentative="1">
      <w:start w:val="1"/>
      <w:numFmt w:val="bullet"/>
      <w:lvlText w:val="o"/>
      <w:lvlJc w:val="left"/>
      <w:pPr>
        <w:ind w:left="3600" w:hanging="360"/>
      </w:pPr>
      <w:rPr>
        <w:rFonts w:ascii="Courier New" w:hAnsi="Courier New" w:cs="Courier New" w:hint="default"/>
      </w:rPr>
    </w:lvl>
    <w:lvl w:ilvl="5" w:tplc="81B0C012" w:tentative="1">
      <w:start w:val="1"/>
      <w:numFmt w:val="bullet"/>
      <w:lvlText w:val=""/>
      <w:lvlJc w:val="left"/>
      <w:pPr>
        <w:ind w:left="4320" w:hanging="360"/>
      </w:pPr>
      <w:rPr>
        <w:rFonts w:ascii="Wingdings" w:hAnsi="Wingdings" w:hint="default"/>
      </w:rPr>
    </w:lvl>
    <w:lvl w:ilvl="6" w:tplc="E92E0A64" w:tentative="1">
      <w:start w:val="1"/>
      <w:numFmt w:val="bullet"/>
      <w:lvlText w:val=""/>
      <w:lvlJc w:val="left"/>
      <w:pPr>
        <w:ind w:left="5040" w:hanging="360"/>
      </w:pPr>
      <w:rPr>
        <w:rFonts w:ascii="Symbol" w:hAnsi="Symbol" w:hint="default"/>
      </w:rPr>
    </w:lvl>
    <w:lvl w:ilvl="7" w:tplc="0D08643A" w:tentative="1">
      <w:start w:val="1"/>
      <w:numFmt w:val="bullet"/>
      <w:lvlText w:val="o"/>
      <w:lvlJc w:val="left"/>
      <w:pPr>
        <w:ind w:left="5760" w:hanging="360"/>
      </w:pPr>
      <w:rPr>
        <w:rFonts w:ascii="Courier New" w:hAnsi="Courier New" w:cs="Courier New" w:hint="default"/>
      </w:rPr>
    </w:lvl>
    <w:lvl w:ilvl="8" w:tplc="9DE874F4" w:tentative="1">
      <w:start w:val="1"/>
      <w:numFmt w:val="bullet"/>
      <w:lvlText w:val=""/>
      <w:lvlJc w:val="left"/>
      <w:pPr>
        <w:ind w:left="6480" w:hanging="360"/>
      </w:pPr>
      <w:rPr>
        <w:rFonts w:ascii="Wingdings" w:hAnsi="Wingdings" w:hint="default"/>
      </w:rPr>
    </w:lvl>
  </w:abstractNum>
  <w:abstractNum w:abstractNumId="19"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20" w15:restartNumberingAfterBreak="0">
    <w:nsid w:val="404560DD"/>
    <w:multiLevelType w:val="hybridMultilevel"/>
    <w:tmpl w:val="ADE00694"/>
    <w:lvl w:ilvl="0" w:tplc="A8369416">
      <w:start w:val="1"/>
      <w:numFmt w:val="bullet"/>
      <w:lvlText w:val=""/>
      <w:lvlJc w:val="left"/>
      <w:pPr>
        <w:ind w:left="720" w:hanging="360"/>
      </w:pPr>
      <w:rPr>
        <w:rFonts w:ascii="Symbol" w:hAnsi="Symbol" w:hint="default"/>
      </w:rPr>
    </w:lvl>
    <w:lvl w:ilvl="1" w:tplc="93744284" w:tentative="1">
      <w:start w:val="1"/>
      <w:numFmt w:val="bullet"/>
      <w:lvlText w:val="o"/>
      <w:lvlJc w:val="left"/>
      <w:pPr>
        <w:ind w:left="1440" w:hanging="360"/>
      </w:pPr>
      <w:rPr>
        <w:rFonts w:ascii="Courier New" w:hAnsi="Courier New" w:cs="Courier New" w:hint="default"/>
      </w:rPr>
    </w:lvl>
    <w:lvl w:ilvl="2" w:tplc="4822A79A" w:tentative="1">
      <w:start w:val="1"/>
      <w:numFmt w:val="bullet"/>
      <w:lvlText w:val=""/>
      <w:lvlJc w:val="left"/>
      <w:pPr>
        <w:ind w:left="2160" w:hanging="360"/>
      </w:pPr>
      <w:rPr>
        <w:rFonts w:ascii="Wingdings" w:hAnsi="Wingdings" w:hint="default"/>
      </w:rPr>
    </w:lvl>
    <w:lvl w:ilvl="3" w:tplc="6C5A2D82" w:tentative="1">
      <w:start w:val="1"/>
      <w:numFmt w:val="bullet"/>
      <w:lvlText w:val=""/>
      <w:lvlJc w:val="left"/>
      <w:pPr>
        <w:ind w:left="2880" w:hanging="360"/>
      </w:pPr>
      <w:rPr>
        <w:rFonts w:ascii="Symbol" w:hAnsi="Symbol" w:hint="default"/>
      </w:rPr>
    </w:lvl>
    <w:lvl w:ilvl="4" w:tplc="45FC3740" w:tentative="1">
      <w:start w:val="1"/>
      <w:numFmt w:val="bullet"/>
      <w:lvlText w:val="o"/>
      <w:lvlJc w:val="left"/>
      <w:pPr>
        <w:ind w:left="3600" w:hanging="360"/>
      </w:pPr>
      <w:rPr>
        <w:rFonts w:ascii="Courier New" w:hAnsi="Courier New" w:cs="Courier New" w:hint="default"/>
      </w:rPr>
    </w:lvl>
    <w:lvl w:ilvl="5" w:tplc="0E1A7B4E" w:tentative="1">
      <w:start w:val="1"/>
      <w:numFmt w:val="bullet"/>
      <w:lvlText w:val=""/>
      <w:lvlJc w:val="left"/>
      <w:pPr>
        <w:ind w:left="4320" w:hanging="360"/>
      </w:pPr>
      <w:rPr>
        <w:rFonts w:ascii="Wingdings" w:hAnsi="Wingdings" w:hint="default"/>
      </w:rPr>
    </w:lvl>
    <w:lvl w:ilvl="6" w:tplc="E37C9752" w:tentative="1">
      <w:start w:val="1"/>
      <w:numFmt w:val="bullet"/>
      <w:lvlText w:val=""/>
      <w:lvlJc w:val="left"/>
      <w:pPr>
        <w:ind w:left="5040" w:hanging="360"/>
      </w:pPr>
      <w:rPr>
        <w:rFonts w:ascii="Symbol" w:hAnsi="Symbol" w:hint="default"/>
      </w:rPr>
    </w:lvl>
    <w:lvl w:ilvl="7" w:tplc="CE3C70E8" w:tentative="1">
      <w:start w:val="1"/>
      <w:numFmt w:val="bullet"/>
      <w:lvlText w:val="o"/>
      <w:lvlJc w:val="left"/>
      <w:pPr>
        <w:ind w:left="5760" w:hanging="360"/>
      </w:pPr>
      <w:rPr>
        <w:rFonts w:ascii="Courier New" w:hAnsi="Courier New" w:cs="Courier New" w:hint="default"/>
      </w:rPr>
    </w:lvl>
    <w:lvl w:ilvl="8" w:tplc="E022370A" w:tentative="1">
      <w:start w:val="1"/>
      <w:numFmt w:val="bullet"/>
      <w:lvlText w:val=""/>
      <w:lvlJc w:val="left"/>
      <w:pPr>
        <w:ind w:left="6480" w:hanging="360"/>
      </w:pPr>
      <w:rPr>
        <w:rFonts w:ascii="Wingdings" w:hAnsi="Wingdings" w:hint="default"/>
      </w:rPr>
    </w:lvl>
  </w:abstractNum>
  <w:abstractNum w:abstractNumId="21" w15:restartNumberingAfterBreak="0">
    <w:nsid w:val="4FDC63E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5A1E734A"/>
    <w:multiLevelType w:val="hybridMultilevel"/>
    <w:tmpl w:val="7004B182"/>
    <w:lvl w:ilvl="0" w:tplc="23CCAA70">
      <w:start w:val="1"/>
      <w:numFmt w:val="bullet"/>
      <w:lvlText w:val=""/>
      <w:lvlJc w:val="left"/>
      <w:pPr>
        <w:ind w:left="720" w:hanging="360"/>
      </w:pPr>
      <w:rPr>
        <w:rFonts w:ascii="Symbol" w:hAnsi="Symbol" w:hint="default"/>
      </w:rPr>
    </w:lvl>
    <w:lvl w:ilvl="1" w:tplc="370AF570" w:tentative="1">
      <w:start w:val="1"/>
      <w:numFmt w:val="bullet"/>
      <w:lvlText w:val="o"/>
      <w:lvlJc w:val="left"/>
      <w:pPr>
        <w:ind w:left="1440" w:hanging="360"/>
      </w:pPr>
      <w:rPr>
        <w:rFonts w:ascii="Courier New" w:hAnsi="Courier New" w:cs="Courier New" w:hint="default"/>
      </w:rPr>
    </w:lvl>
    <w:lvl w:ilvl="2" w:tplc="6B5AFE5E" w:tentative="1">
      <w:start w:val="1"/>
      <w:numFmt w:val="bullet"/>
      <w:lvlText w:val=""/>
      <w:lvlJc w:val="left"/>
      <w:pPr>
        <w:ind w:left="2160" w:hanging="360"/>
      </w:pPr>
      <w:rPr>
        <w:rFonts w:ascii="Wingdings" w:hAnsi="Wingdings" w:hint="default"/>
      </w:rPr>
    </w:lvl>
    <w:lvl w:ilvl="3" w:tplc="FEF806E0" w:tentative="1">
      <w:start w:val="1"/>
      <w:numFmt w:val="bullet"/>
      <w:lvlText w:val=""/>
      <w:lvlJc w:val="left"/>
      <w:pPr>
        <w:ind w:left="2880" w:hanging="360"/>
      </w:pPr>
      <w:rPr>
        <w:rFonts w:ascii="Symbol" w:hAnsi="Symbol" w:hint="default"/>
      </w:rPr>
    </w:lvl>
    <w:lvl w:ilvl="4" w:tplc="11428426" w:tentative="1">
      <w:start w:val="1"/>
      <w:numFmt w:val="bullet"/>
      <w:lvlText w:val="o"/>
      <w:lvlJc w:val="left"/>
      <w:pPr>
        <w:ind w:left="3600" w:hanging="360"/>
      </w:pPr>
      <w:rPr>
        <w:rFonts w:ascii="Courier New" w:hAnsi="Courier New" w:cs="Courier New" w:hint="default"/>
      </w:rPr>
    </w:lvl>
    <w:lvl w:ilvl="5" w:tplc="30440F2C" w:tentative="1">
      <w:start w:val="1"/>
      <w:numFmt w:val="bullet"/>
      <w:lvlText w:val=""/>
      <w:lvlJc w:val="left"/>
      <w:pPr>
        <w:ind w:left="4320" w:hanging="360"/>
      </w:pPr>
      <w:rPr>
        <w:rFonts w:ascii="Wingdings" w:hAnsi="Wingdings" w:hint="default"/>
      </w:rPr>
    </w:lvl>
    <w:lvl w:ilvl="6" w:tplc="57E68F1C" w:tentative="1">
      <w:start w:val="1"/>
      <w:numFmt w:val="bullet"/>
      <w:lvlText w:val=""/>
      <w:lvlJc w:val="left"/>
      <w:pPr>
        <w:ind w:left="5040" w:hanging="360"/>
      </w:pPr>
      <w:rPr>
        <w:rFonts w:ascii="Symbol" w:hAnsi="Symbol" w:hint="default"/>
      </w:rPr>
    </w:lvl>
    <w:lvl w:ilvl="7" w:tplc="B150E216" w:tentative="1">
      <w:start w:val="1"/>
      <w:numFmt w:val="bullet"/>
      <w:lvlText w:val="o"/>
      <w:lvlJc w:val="left"/>
      <w:pPr>
        <w:ind w:left="5760" w:hanging="360"/>
      </w:pPr>
      <w:rPr>
        <w:rFonts w:ascii="Courier New" w:hAnsi="Courier New" w:cs="Courier New" w:hint="default"/>
      </w:rPr>
    </w:lvl>
    <w:lvl w:ilvl="8" w:tplc="24285FC8" w:tentative="1">
      <w:start w:val="1"/>
      <w:numFmt w:val="bullet"/>
      <w:lvlText w:val=""/>
      <w:lvlJc w:val="left"/>
      <w:pPr>
        <w:ind w:left="6480" w:hanging="360"/>
      </w:pPr>
      <w:rPr>
        <w:rFonts w:ascii="Wingdings" w:hAnsi="Wingdings" w:hint="default"/>
      </w:rPr>
    </w:lvl>
  </w:abstractNum>
  <w:abstractNum w:abstractNumId="23"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24"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25" w15:restartNumberingAfterBreak="0">
    <w:nsid w:val="6DC31C6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23"/>
  </w:num>
  <w:num w:numId="3">
    <w:abstractNumId w:val="19"/>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25"/>
  </w:num>
  <w:num w:numId="17">
    <w:abstractNumId w:val="17"/>
  </w:num>
  <w:num w:numId="18">
    <w:abstractNumId w:val="14"/>
  </w:num>
  <w:num w:numId="19">
    <w:abstractNumId w:val="18"/>
  </w:num>
  <w:num w:numId="20">
    <w:abstractNumId w:val="15"/>
  </w:num>
  <w:num w:numId="21">
    <w:abstractNumId w:val="13"/>
  </w:num>
  <w:num w:numId="22">
    <w:abstractNumId w:val="22"/>
  </w:num>
  <w:num w:numId="23">
    <w:abstractNumId w:val="11"/>
  </w:num>
  <w:num w:numId="24">
    <w:abstractNumId w:val="12"/>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hyphenationZone w:val="142"/>
  <w:doNotHyphenateCaps/>
  <w:drawingGridHorizontalSpacing w:val="110"/>
  <w:drawingGridVerticalSpacing w:val="142"/>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ActiveLayout" w:val="System.MainNode1.Layout1"/>
    <w:docVar w:name="cfg.LastPrintLayout.Index" w:val="2"/>
    <w:docVar w:name="cfg.Ressources.1031" w:val="[1031]_x000d__x000a_Name=German (Standard)_x000d__x000a_Rows=7_x000d__x000a_1=Logopapier_x000d__x000a_2=Leeres Blatt_x000d__x000a_3=Datum:_x000d__x000a_4=Kontakt:_x000d__x000a_5=Telefon:_x000d__x000a_6=Email:_x000d__x000a_7=Mobil:_x000d__x000a_"/>
    <w:docVar w:name="cfg.Ressources.2057" w:val="[2057]_x000d__x000a_Name=English (United Kingdom)_x000d__x000a_Rows=7_x000d__x000a_1=Print document on pre-printed paper_x000d__x000a_2=Print document on blank paper_x000d__x000a_3=Date:_x000d__x000a_4=Contact:_x000d__x000a_5=Phone:_x000d__x000a_6=Email:_x000d__x000a_7=Mobile:_x000d__x000a_"/>
    <w:docVar w:name="cfgDocument.ConfigStructure" w:val="[Global]_x000d__x000a_Version=1.0.0_x000d__x000a_[Config]_x000d__x000a_Nodes=1_x000d__x000a_Node1=MainNode1_x000d__x000a_DefNode=MainNode1_x000d__x000a_[MainNode1]_x000d__x000a_Name=Context1_x000d__x000a_Node2=MainNode1.MainNode2_x000d__x000a_Node3=MainNode1.MainNode3_x000d__x000a_Node4=MainNode1.MainNode4_x000d__x000a_Node5=MainNode1.MainNode5_x000d__x000a_Nodes=1_x000d__x000a_DefNode=MainNode1.MainNode1_x000d__x000a_Node1=MainNode1.MainNode1_x000d__x000a_[MainNode1.MainNode1]_x000d__x000a_Name=Deutsch_x000d__x000a_Nodes=0_x000d__x000a_[MainNode1.MainNode2]_x000d__x000a_Name=English_x000d__x000a_Nodes=0_x000d__x000a_[MainNode1.MainNode3]_x000d__x000a_Name=Français_x000d__x000a_Nodes=0_x000d__x000a_[MainNode1.MainNode4]_x000d__x000a_Name=Italiano_x000d__x000a_Nodes=0_x000d__x000a_[MainNode1.MainNode5]_x000d__x000a_Name=Español_x000d__x000a_Nodes=0_x000d__x000a_"/>
    <w:docVar w:name="cfgDocument.Context1.Deutsch" w:val="_x000d__x000a_[System]_x000d__x000a_Name=txt,System_x000d__x000a_Language=txt,2057_x000d__x000a_SystemType=txt,0_x000d__x000a_NodesLevel1=txt,0_x000d__x000a_NodesLevel2=txt,1_x000d__x000a_NodesLevel3=txt,2_x000d__x000a_Nodes=lst,0 ,MainNode1,_x000d__x000a_MdFieldsIDs=lst,0 1 2 ,MdField1,MdField2,MdField3,_x000d__x000a_MdFieldsNames=lst,0 1 2 ,LegalInfo,WwwAddress,PiExtension,_x000d__x000a_MdFieldsCaptions=lst,0 1 2 ,_x000d__x000a_MdFieldsProperties=lst,0 1 2 ,/DSN=00LegalInfo,/DSN=00WwwAddress,/DSN=00PiExtension,_x000d__x000a__x000d__x000a_[System.MainNode1]_x000d__x000a_Name=txt,Deutsch_x000d__x000a_TemplateFile=txt,D:\\DEVELOP\\DaimlerChrysler\\MasterLayout\\DacPiA06.DOT_x000d__x000a_TemplateFile.Inh=txt,0_x000d__x000a_ProtectionPassword=txt,_x000d__x000a_ProtectionPassword.Inh=txt,0_x000d__x000a_DataDialogType=txt,0_x000d__x000a_DataDialogType.Inh=txt,0_x000d__x000a_Language=txt,1031_x000d__x000a_Language.Inh=txt,-1_x000d__x000a_SupportsFaxTotalPages=txt,0_x000d__x000a_SupportsFaxTotalPages.Inh=txt,0_x000d__x000a_DisplayPrintDialogOnDefaultPrint=txt,-1_x000d__x000a_DisplayPrintDialogOnDefaultPrint.Inh=txt,0_x000d__x000a_SupportsCalibration=txt,0_x000d__x000a_SupportsCalibration.Inh=txt,0_x000d__x000a_CompressDocumentVariables=txt,0_x000d__x000a_CompressDocumentVariables.Inh=txt,0_x000d__x000a_InheritanceBroken=txt,-1_x000d__x000a_Nodes=lst,0,_x000d__x000a_SubLayouts=lst,0 1 ,Layout2,Layout3,_x000d__x000a__x000d__x000a_[System.MainNode1.Layout1]_x000d__x000a_Name=txt,DefLayou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Mercedes-Benz - Eine Marke der Daimler AG/Tex=00Daimler Communications\, 70546 Stuttgart\/GermanyMercedes-Benz - Eine Marke der Daimler AG/DTP=001/DNP=00System.MdField1/SUP=00Daimler Communications\, 70546 Stuttgart\/GermanyMercedes-Benz - Eine Marke der Daimler AG/AFM=001/DTA=002/DNA=00/SUA=00/Suf=00/USu=00-1/Lin=001/Del=001/PST=001/Dlg=0000/Dlp=0000/Kai=0000/MUL=0000/HSB=0000/Wtl=00-1/FTy=001/Owt=0000/Owd=0000/CTy=001/Ctw=002000/Ctl=001200/FSp=0000/FSd=0000/SCP=00/SCA=00/GRI=000/VAL=000,/Inz=XX-1/Pre=00/UPr=00-1/STx=00Daimler Communications\, 70546 Stuttgart\/GermanyMercedes-Benz - Eine Marke der Daimler AG/Tex=00Daimler Communications\, 70546 Stuttgart\/GermanyMercedes-Benz - Eine Marke der Daimler AG/DTP=001/DNP=00System.MdField1/SUP=00Daimler Communications\, 70546 Stuttgart\/Germany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2]_x000d__x000a_Name=txt,&lt;IDD_1&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3]_x000d__x000a_Name=txt,&lt;IDD_2&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Mercedes-Benz - Eine Marke der Daimler AG/Tex=00Daimler Communications\, 70546 Stuttgart\/GermanyMercedes-Benz - Eine Marke der Daimler AG/DTP=001/DNP=00System.MdField1/SUP=00Daimler Communications\, 70546 Stuttgart\/GermanyMercedes-Benz - Eine Marke der Daimler AG/AFM=001/DTA=002/DNA=00/SUA=00/Suf=00/USu=00-1/Lin=001/Del=001/PST=001/Dlg=0000/Dlp=0000/Kai=0000/MUL=0000/HSB=0000/Wtl=00-1/FTy=001/Owt=0000/Owd=0000/CTy=001/Ctw=002000/Ctl=001200/FSp=0000/FSd=0000/SCP=00/SCA=00/GRI=000/VAL=000,/Inz=XX-1/Pre=00/UPr=00-1/STx=00Daimler Communications\, 70546 Stuttgart\/GermanyMercedes-Benz - Eine Marke der Daimler AG/Tex=00Daimler Communications\, 70546 Stuttgart\/GermanyMercedes-Benz - Eine Marke der Daimler AG/DTP=001/DNP=00System.MdField1/SUP=00Daimler Communications\, 70546 Stuttgart\/Germany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Phone1" w:val="++49_x001e_711_x001e_17_x001e_99999"/>
    <w:docVar w:name="Phone2" w:val="++49_x001e_711_x001e_17_x001e_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OpenDone" w:val="10.10.2007 09:52:49"/>
    <w:docVar w:name="saxPrintDefault" w:val="1"/>
    <w:docVar w:name="saxProtectionMode" w:val="2"/>
    <w:docVar w:name="saxSection" w:val="Deutsch"/>
    <w:docVar w:name="saxSyllables" w:val=" 0"/>
    <w:docVar w:name="saxTvNo" w:val="0"/>
    <w:docVar w:name="SaxVersion" w:val="DAC/7.4.1.0/4.1/1204"/>
  </w:docVars>
  <w:rsids>
    <w:rsidRoot w:val="00635D3E"/>
    <w:rsid w:val="00000B68"/>
    <w:rsid w:val="0000132B"/>
    <w:rsid w:val="00001CA2"/>
    <w:rsid w:val="00003272"/>
    <w:rsid w:val="00003C20"/>
    <w:rsid w:val="0000438D"/>
    <w:rsid w:val="000071BD"/>
    <w:rsid w:val="00007543"/>
    <w:rsid w:val="00010A71"/>
    <w:rsid w:val="00013BF3"/>
    <w:rsid w:val="00015FE8"/>
    <w:rsid w:val="00024306"/>
    <w:rsid w:val="000243A7"/>
    <w:rsid w:val="00025774"/>
    <w:rsid w:val="00026EDB"/>
    <w:rsid w:val="00027314"/>
    <w:rsid w:val="000277A5"/>
    <w:rsid w:val="00030CE7"/>
    <w:rsid w:val="0003124E"/>
    <w:rsid w:val="00033A7F"/>
    <w:rsid w:val="00034620"/>
    <w:rsid w:val="00034F26"/>
    <w:rsid w:val="000369A3"/>
    <w:rsid w:val="00036B33"/>
    <w:rsid w:val="00037B05"/>
    <w:rsid w:val="00037D79"/>
    <w:rsid w:val="0004246E"/>
    <w:rsid w:val="0004382F"/>
    <w:rsid w:val="0004431C"/>
    <w:rsid w:val="00046C57"/>
    <w:rsid w:val="00047CB4"/>
    <w:rsid w:val="00047E11"/>
    <w:rsid w:val="00047E2A"/>
    <w:rsid w:val="00050A84"/>
    <w:rsid w:val="00053704"/>
    <w:rsid w:val="00053BCF"/>
    <w:rsid w:val="00057D99"/>
    <w:rsid w:val="00066D74"/>
    <w:rsid w:val="000704A4"/>
    <w:rsid w:val="00070501"/>
    <w:rsid w:val="0007067B"/>
    <w:rsid w:val="00072140"/>
    <w:rsid w:val="00072670"/>
    <w:rsid w:val="00073EE2"/>
    <w:rsid w:val="0007451A"/>
    <w:rsid w:val="00084BEA"/>
    <w:rsid w:val="000861F6"/>
    <w:rsid w:val="00091328"/>
    <w:rsid w:val="00092079"/>
    <w:rsid w:val="00092AF9"/>
    <w:rsid w:val="000934AA"/>
    <w:rsid w:val="000934EC"/>
    <w:rsid w:val="00095158"/>
    <w:rsid w:val="000974FC"/>
    <w:rsid w:val="000976C7"/>
    <w:rsid w:val="000A274E"/>
    <w:rsid w:val="000A4D1B"/>
    <w:rsid w:val="000A5812"/>
    <w:rsid w:val="000B1315"/>
    <w:rsid w:val="000B2392"/>
    <w:rsid w:val="000B3F07"/>
    <w:rsid w:val="000B3FEF"/>
    <w:rsid w:val="000B481E"/>
    <w:rsid w:val="000B504C"/>
    <w:rsid w:val="000B7CBE"/>
    <w:rsid w:val="000C31B9"/>
    <w:rsid w:val="000C6032"/>
    <w:rsid w:val="000C7D7E"/>
    <w:rsid w:val="000D111E"/>
    <w:rsid w:val="000D1EE0"/>
    <w:rsid w:val="000D395D"/>
    <w:rsid w:val="000D6F75"/>
    <w:rsid w:val="000E16F9"/>
    <w:rsid w:val="000E6E53"/>
    <w:rsid w:val="000F1049"/>
    <w:rsid w:val="000F23A1"/>
    <w:rsid w:val="000F3D2C"/>
    <w:rsid w:val="000F46A0"/>
    <w:rsid w:val="000F548E"/>
    <w:rsid w:val="00100E6D"/>
    <w:rsid w:val="001076F5"/>
    <w:rsid w:val="00107914"/>
    <w:rsid w:val="00114920"/>
    <w:rsid w:val="00114A9F"/>
    <w:rsid w:val="00122175"/>
    <w:rsid w:val="00127275"/>
    <w:rsid w:val="00130D04"/>
    <w:rsid w:val="001314A6"/>
    <w:rsid w:val="00132367"/>
    <w:rsid w:val="001333B0"/>
    <w:rsid w:val="001336BD"/>
    <w:rsid w:val="001345EC"/>
    <w:rsid w:val="00137157"/>
    <w:rsid w:val="00137D08"/>
    <w:rsid w:val="00137FF9"/>
    <w:rsid w:val="00140EE2"/>
    <w:rsid w:val="001429C7"/>
    <w:rsid w:val="00144215"/>
    <w:rsid w:val="00146F05"/>
    <w:rsid w:val="0015114F"/>
    <w:rsid w:val="00154F87"/>
    <w:rsid w:val="00155086"/>
    <w:rsid w:val="00155867"/>
    <w:rsid w:val="00157585"/>
    <w:rsid w:val="00161402"/>
    <w:rsid w:val="00165A8A"/>
    <w:rsid w:val="00166AA6"/>
    <w:rsid w:val="0017774B"/>
    <w:rsid w:val="001778BC"/>
    <w:rsid w:val="0018067E"/>
    <w:rsid w:val="00183E29"/>
    <w:rsid w:val="001863A1"/>
    <w:rsid w:val="0018781E"/>
    <w:rsid w:val="0019145C"/>
    <w:rsid w:val="0019171E"/>
    <w:rsid w:val="00191A21"/>
    <w:rsid w:val="00191F4F"/>
    <w:rsid w:val="0019253A"/>
    <w:rsid w:val="00197CB6"/>
    <w:rsid w:val="001A1C9D"/>
    <w:rsid w:val="001A2D6F"/>
    <w:rsid w:val="001A3B87"/>
    <w:rsid w:val="001A7667"/>
    <w:rsid w:val="001B0AC0"/>
    <w:rsid w:val="001B12F5"/>
    <w:rsid w:val="001B3A25"/>
    <w:rsid w:val="001B50FD"/>
    <w:rsid w:val="001B7FB9"/>
    <w:rsid w:val="001C26EC"/>
    <w:rsid w:val="001C49B5"/>
    <w:rsid w:val="001D0D4E"/>
    <w:rsid w:val="001D568F"/>
    <w:rsid w:val="001D5FB1"/>
    <w:rsid w:val="001D6556"/>
    <w:rsid w:val="001D6568"/>
    <w:rsid w:val="001E0868"/>
    <w:rsid w:val="001E0EBF"/>
    <w:rsid w:val="001E1A90"/>
    <w:rsid w:val="001E5B9C"/>
    <w:rsid w:val="001E6FE6"/>
    <w:rsid w:val="001E70B0"/>
    <w:rsid w:val="001E73BE"/>
    <w:rsid w:val="001E7729"/>
    <w:rsid w:val="001F0387"/>
    <w:rsid w:val="001F2B82"/>
    <w:rsid w:val="001F4A8B"/>
    <w:rsid w:val="00202E12"/>
    <w:rsid w:val="00203AB6"/>
    <w:rsid w:val="00206903"/>
    <w:rsid w:val="00206AB4"/>
    <w:rsid w:val="00207918"/>
    <w:rsid w:val="00207F45"/>
    <w:rsid w:val="0021193F"/>
    <w:rsid w:val="00211A16"/>
    <w:rsid w:val="00214FA1"/>
    <w:rsid w:val="00214FC0"/>
    <w:rsid w:val="00216133"/>
    <w:rsid w:val="0022014A"/>
    <w:rsid w:val="00220711"/>
    <w:rsid w:val="00221427"/>
    <w:rsid w:val="002271AA"/>
    <w:rsid w:val="00231AC7"/>
    <w:rsid w:val="00231CDA"/>
    <w:rsid w:val="0023232E"/>
    <w:rsid w:val="0023431C"/>
    <w:rsid w:val="0023524A"/>
    <w:rsid w:val="00236713"/>
    <w:rsid w:val="002368CF"/>
    <w:rsid w:val="00237BBD"/>
    <w:rsid w:val="00241D08"/>
    <w:rsid w:val="002467E6"/>
    <w:rsid w:val="002511CE"/>
    <w:rsid w:val="00253ACC"/>
    <w:rsid w:val="00254B69"/>
    <w:rsid w:val="002577B8"/>
    <w:rsid w:val="0026011E"/>
    <w:rsid w:val="00263154"/>
    <w:rsid w:val="0026339E"/>
    <w:rsid w:val="00265703"/>
    <w:rsid w:val="002665CE"/>
    <w:rsid w:val="00270142"/>
    <w:rsid w:val="00270342"/>
    <w:rsid w:val="00270652"/>
    <w:rsid w:val="002712C0"/>
    <w:rsid w:val="002734E4"/>
    <w:rsid w:val="00274FD6"/>
    <w:rsid w:val="00275CE7"/>
    <w:rsid w:val="00281977"/>
    <w:rsid w:val="00281D26"/>
    <w:rsid w:val="002838EB"/>
    <w:rsid w:val="0028620E"/>
    <w:rsid w:val="00290B82"/>
    <w:rsid w:val="00291391"/>
    <w:rsid w:val="00291D82"/>
    <w:rsid w:val="00291F06"/>
    <w:rsid w:val="00296D40"/>
    <w:rsid w:val="00296F61"/>
    <w:rsid w:val="00297273"/>
    <w:rsid w:val="00297AE2"/>
    <w:rsid w:val="002A122F"/>
    <w:rsid w:val="002A2E4A"/>
    <w:rsid w:val="002A3FE9"/>
    <w:rsid w:val="002A4175"/>
    <w:rsid w:val="002A4388"/>
    <w:rsid w:val="002A443B"/>
    <w:rsid w:val="002A4A84"/>
    <w:rsid w:val="002A749C"/>
    <w:rsid w:val="002A7948"/>
    <w:rsid w:val="002B0B74"/>
    <w:rsid w:val="002B1182"/>
    <w:rsid w:val="002B229E"/>
    <w:rsid w:val="002B2B77"/>
    <w:rsid w:val="002B3A4C"/>
    <w:rsid w:val="002B4150"/>
    <w:rsid w:val="002B4625"/>
    <w:rsid w:val="002B4EDA"/>
    <w:rsid w:val="002B5752"/>
    <w:rsid w:val="002B61B4"/>
    <w:rsid w:val="002B7F07"/>
    <w:rsid w:val="002C00CD"/>
    <w:rsid w:val="002C0C73"/>
    <w:rsid w:val="002C22A8"/>
    <w:rsid w:val="002C4607"/>
    <w:rsid w:val="002C48D4"/>
    <w:rsid w:val="002C5151"/>
    <w:rsid w:val="002C6FA8"/>
    <w:rsid w:val="002C7427"/>
    <w:rsid w:val="002C7959"/>
    <w:rsid w:val="002D39C3"/>
    <w:rsid w:val="002E0BB2"/>
    <w:rsid w:val="002E0C30"/>
    <w:rsid w:val="002E1CAA"/>
    <w:rsid w:val="002E2C88"/>
    <w:rsid w:val="002E4130"/>
    <w:rsid w:val="002F168F"/>
    <w:rsid w:val="002F6C09"/>
    <w:rsid w:val="002F773B"/>
    <w:rsid w:val="00301273"/>
    <w:rsid w:val="00301490"/>
    <w:rsid w:val="003018E6"/>
    <w:rsid w:val="00302E35"/>
    <w:rsid w:val="0030347F"/>
    <w:rsid w:val="00310AED"/>
    <w:rsid w:val="00311880"/>
    <w:rsid w:val="00312275"/>
    <w:rsid w:val="00312C02"/>
    <w:rsid w:val="0031373F"/>
    <w:rsid w:val="00313CFE"/>
    <w:rsid w:val="00315083"/>
    <w:rsid w:val="0031585D"/>
    <w:rsid w:val="00315D24"/>
    <w:rsid w:val="003162DD"/>
    <w:rsid w:val="00317295"/>
    <w:rsid w:val="003239DE"/>
    <w:rsid w:val="00326040"/>
    <w:rsid w:val="003272BD"/>
    <w:rsid w:val="00330767"/>
    <w:rsid w:val="003335AB"/>
    <w:rsid w:val="00336547"/>
    <w:rsid w:val="003432EF"/>
    <w:rsid w:val="003433F3"/>
    <w:rsid w:val="003452B8"/>
    <w:rsid w:val="003453B1"/>
    <w:rsid w:val="00346552"/>
    <w:rsid w:val="00346F6F"/>
    <w:rsid w:val="003508BA"/>
    <w:rsid w:val="003518A8"/>
    <w:rsid w:val="003519A9"/>
    <w:rsid w:val="0035393F"/>
    <w:rsid w:val="00354260"/>
    <w:rsid w:val="00355800"/>
    <w:rsid w:val="00355F62"/>
    <w:rsid w:val="00356111"/>
    <w:rsid w:val="0035793F"/>
    <w:rsid w:val="0036223D"/>
    <w:rsid w:val="003636EE"/>
    <w:rsid w:val="0036669E"/>
    <w:rsid w:val="00371B43"/>
    <w:rsid w:val="00371ED9"/>
    <w:rsid w:val="00372B7D"/>
    <w:rsid w:val="00373A53"/>
    <w:rsid w:val="00373D11"/>
    <w:rsid w:val="00374825"/>
    <w:rsid w:val="00375887"/>
    <w:rsid w:val="003776EF"/>
    <w:rsid w:val="00377791"/>
    <w:rsid w:val="00380ED1"/>
    <w:rsid w:val="0038481E"/>
    <w:rsid w:val="0038545A"/>
    <w:rsid w:val="00391BF2"/>
    <w:rsid w:val="00392161"/>
    <w:rsid w:val="00392241"/>
    <w:rsid w:val="00394012"/>
    <w:rsid w:val="003A3BFD"/>
    <w:rsid w:val="003A4605"/>
    <w:rsid w:val="003A525F"/>
    <w:rsid w:val="003A59CD"/>
    <w:rsid w:val="003A631A"/>
    <w:rsid w:val="003B041F"/>
    <w:rsid w:val="003B057C"/>
    <w:rsid w:val="003B7F9C"/>
    <w:rsid w:val="003C110A"/>
    <w:rsid w:val="003C30AF"/>
    <w:rsid w:val="003C475D"/>
    <w:rsid w:val="003C664A"/>
    <w:rsid w:val="003D0064"/>
    <w:rsid w:val="003D0F24"/>
    <w:rsid w:val="003D16EA"/>
    <w:rsid w:val="003D234D"/>
    <w:rsid w:val="003D32B8"/>
    <w:rsid w:val="003D3B95"/>
    <w:rsid w:val="003D422C"/>
    <w:rsid w:val="003D4DDA"/>
    <w:rsid w:val="003D5CDC"/>
    <w:rsid w:val="003D6ECA"/>
    <w:rsid w:val="003D7617"/>
    <w:rsid w:val="003E0DDA"/>
    <w:rsid w:val="003E1D09"/>
    <w:rsid w:val="003E2797"/>
    <w:rsid w:val="003E2B55"/>
    <w:rsid w:val="003E3E47"/>
    <w:rsid w:val="003E4F63"/>
    <w:rsid w:val="003E7185"/>
    <w:rsid w:val="003E7D1B"/>
    <w:rsid w:val="003F4ED2"/>
    <w:rsid w:val="00403988"/>
    <w:rsid w:val="00403E7F"/>
    <w:rsid w:val="004048A1"/>
    <w:rsid w:val="00406D53"/>
    <w:rsid w:val="0040769C"/>
    <w:rsid w:val="00407C43"/>
    <w:rsid w:val="00410745"/>
    <w:rsid w:val="00410E48"/>
    <w:rsid w:val="00411AD4"/>
    <w:rsid w:val="00411B5B"/>
    <w:rsid w:val="00412939"/>
    <w:rsid w:val="00413FB8"/>
    <w:rsid w:val="00415B2E"/>
    <w:rsid w:val="0041618E"/>
    <w:rsid w:val="00424B04"/>
    <w:rsid w:val="00424D2D"/>
    <w:rsid w:val="0042532C"/>
    <w:rsid w:val="00425A3D"/>
    <w:rsid w:val="004302EC"/>
    <w:rsid w:val="00430AE9"/>
    <w:rsid w:val="00430E2E"/>
    <w:rsid w:val="00432C35"/>
    <w:rsid w:val="00433510"/>
    <w:rsid w:val="00434786"/>
    <w:rsid w:val="0044122B"/>
    <w:rsid w:val="00441EEC"/>
    <w:rsid w:val="004501EB"/>
    <w:rsid w:val="00450F96"/>
    <w:rsid w:val="00452AF0"/>
    <w:rsid w:val="0045409A"/>
    <w:rsid w:val="00456652"/>
    <w:rsid w:val="00456779"/>
    <w:rsid w:val="00457930"/>
    <w:rsid w:val="00457E8B"/>
    <w:rsid w:val="00460EB7"/>
    <w:rsid w:val="00461460"/>
    <w:rsid w:val="00461E64"/>
    <w:rsid w:val="0046283C"/>
    <w:rsid w:val="0046329A"/>
    <w:rsid w:val="004636FA"/>
    <w:rsid w:val="004641A7"/>
    <w:rsid w:val="00466477"/>
    <w:rsid w:val="00466762"/>
    <w:rsid w:val="00466BAE"/>
    <w:rsid w:val="004729EB"/>
    <w:rsid w:val="00473AF9"/>
    <w:rsid w:val="0047540E"/>
    <w:rsid w:val="00476609"/>
    <w:rsid w:val="004769BD"/>
    <w:rsid w:val="00481A6F"/>
    <w:rsid w:val="00485526"/>
    <w:rsid w:val="00486A03"/>
    <w:rsid w:val="0048718A"/>
    <w:rsid w:val="0048779C"/>
    <w:rsid w:val="00490D20"/>
    <w:rsid w:val="0049264F"/>
    <w:rsid w:val="0049557B"/>
    <w:rsid w:val="00496FEA"/>
    <w:rsid w:val="00497B0B"/>
    <w:rsid w:val="00497C8F"/>
    <w:rsid w:val="00497DE8"/>
    <w:rsid w:val="004A1EC8"/>
    <w:rsid w:val="004A321C"/>
    <w:rsid w:val="004A330F"/>
    <w:rsid w:val="004A4F1E"/>
    <w:rsid w:val="004A4FCA"/>
    <w:rsid w:val="004A69B4"/>
    <w:rsid w:val="004A6EFA"/>
    <w:rsid w:val="004B16F1"/>
    <w:rsid w:val="004B2722"/>
    <w:rsid w:val="004B4400"/>
    <w:rsid w:val="004C2E41"/>
    <w:rsid w:val="004D0616"/>
    <w:rsid w:val="004D1A41"/>
    <w:rsid w:val="004D2C8A"/>
    <w:rsid w:val="004D2F37"/>
    <w:rsid w:val="004D54CB"/>
    <w:rsid w:val="004D6576"/>
    <w:rsid w:val="004D729E"/>
    <w:rsid w:val="004D72BA"/>
    <w:rsid w:val="004D7F7D"/>
    <w:rsid w:val="004E0FFD"/>
    <w:rsid w:val="004E3564"/>
    <w:rsid w:val="004E39E5"/>
    <w:rsid w:val="004E558D"/>
    <w:rsid w:val="004E7D56"/>
    <w:rsid w:val="004F1317"/>
    <w:rsid w:val="004F42C2"/>
    <w:rsid w:val="004F778B"/>
    <w:rsid w:val="004F7AF0"/>
    <w:rsid w:val="004F7B42"/>
    <w:rsid w:val="00501306"/>
    <w:rsid w:val="00501B8A"/>
    <w:rsid w:val="0050200C"/>
    <w:rsid w:val="00502692"/>
    <w:rsid w:val="00503755"/>
    <w:rsid w:val="00503B8C"/>
    <w:rsid w:val="00504ADE"/>
    <w:rsid w:val="005100DD"/>
    <w:rsid w:val="0051101A"/>
    <w:rsid w:val="00511140"/>
    <w:rsid w:val="00511CBB"/>
    <w:rsid w:val="00513905"/>
    <w:rsid w:val="00514CF1"/>
    <w:rsid w:val="00516557"/>
    <w:rsid w:val="00517387"/>
    <w:rsid w:val="00517661"/>
    <w:rsid w:val="00522756"/>
    <w:rsid w:val="005236C3"/>
    <w:rsid w:val="00524A70"/>
    <w:rsid w:val="00525752"/>
    <w:rsid w:val="00531B6E"/>
    <w:rsid w:val="00532881"/>
    <w:rsid w:val="0053375B"/>
    <w:rsid w:val="00534AF9"/>
    <w:rsid w:val="0053743B"/>
    <w:rsid w:val="00540D8B"/>
    <w:rsid w:val="00541ECA"/>
    <w:rsid w:val="005440F3"/>
    <w:rsid w:val="00547557"/>
    <w:rsid w:val="00550C29"/>
    <w:rsid w:val="00553031"/>
    <w:rsid w:val="005551A9"/>
    <w:rsid w:val="00562F63"/>
    <w:rsid w:val="00563F88"/>
    <w:rsid w:val="00564C1F"/>
    <w:rsid w:val="00565AD8"/>
    <w:rsid w:val="005713B6"/>
    <w:rsid w:val="00573252"/>
    <w:rsid w:val="00574152"/>
    <w:rsid w:val="00574550"/>
    <w:rsid w:val="005749B2"/>
    <w:rsid w:val="00574C11"/>
    <w:rsid w:val="00575C0A"/>
    <w:rsid w:val="00582408"/>
    <w:rsid w:val="00582794"/>
    <w:rsid w:val="00586121"/>
    <w:rsid w:val="00586635"/>
    <w:rsid w:val="005876A9"/>
    <w:rsid w:val="00591531"/>
    <w:rsid w:val="00591540"/>
    <w:rsid w:val="005918C2"/>
    <w:rsid w:val="005920CE"/>
    <w:rsid w:val="0059300F"/>
    <w:rsid w:val="0059365D"/>
    <w:rsid w:val="00593A60"/>
    <w:rsid w:val="005952C5"/>
    <w:rsid w:val="00596987"/>
    <w:rsid w:val="00597557"/>
    <w:rsid w:val="005A0433"/>
    <w:rsid w:val="005A26F4"/>
    <w:rsid w:val="005A5083"/>
    <w:rsid w:val="005A5431"/>
    <w:rsid w:val="005A5955"/>
    <w:rsid w:val="005A7C9F"/>
    <w:rsid w:val="005B1321"/>
    <w:rsid w:val="005B1571"/>
    <w:rsid w:val="005B3118"/>
    <w:rsid w:val="005B3AC7"/>
    <w:rsid w:val="005B4E05"/>
    <w:rsid w:val="005B4FA4"/>
    <w:rsid w:val="005B6CD5"/>
    <w:rsid w:val="005B756E"/>
    <w:rsid w:val="005C322A"/>
    <w:rsid w:val="005C47EA"/>
    <w:rsid w:val="005C5554"/>
    <w:rsid w:val="005C7BBC"/>
    <w:rsid w:val="005D082B"/>
    <w:rsid w:val="005D1744"/>
    <w:rsid w:val="005D4C35"/>
    <w:rsid w:val="005E03D2"/>
    <w:rsid w:val="005E2B2E"/>
    <w:rsid w:val="005E6F1F"/>
    <w:rsid w:val="005E7881"/>
    <w:rsid w:val="005F0574"/>
    <w:rsid w:val="005F0D32"/>
    <w:rsid w:val="005F0D7E"/>
    <w:rsid w:val="005F0FFC"/>
    <w:rsid w:val="005F1481"/>
    <w:rsid w:val="005F3493"/>
    <w:rsid w:val="005F47FC"/>
    <w:rsid w:val="006013CB"/>
    <w:rsid w:val="00601BD5"/>
    <w:rsid w:val="00604A11"/>
    <w:rsid w:val="00606A3F"/>
    <w:rsid w:val="00607260"/>
    <w:rsid w:val="006079DD"/>
    <w:rsid w:val="00607C71"/>
    <w:rsid w:val="00611BDC"/>
    <w:rsid w:val="00612232"/>
    <w:rsid w:val="0061264D"/>
    <w:rsid w:val="00612A1C"/>
    <w:rsid w:val="00614D0F"/>
    <w:rsid w:val="00622CEE"/>
    <w:rsid w:val="00622FC9"/>
    <w:rsid w:val="00623BF0"/>
    <w:rsid w:val="006268F2"/>
    <w:rsid w:val="00627413"/>
    <w:rsid w:val="00627982"/>
    <w:rsid w:val="00630473"/>
    <w:rsid w:val="00630E95"/>
    <w:rsid w:val="0063210F"/>
    <w:rsid w:val="00632A6E"/>
    <w:rsid w:val="00634167"/>
    <w:rsid w:val="00635D3E"/>
    <w:rsid w:val="006478FE"/>
    <w:rsid w:val="0065078F"/>
    <w:rsid w:val="00652822"/>
    <w:rsid w:val="00653058"/>
    <w:rsid w:val="00653DE2"/>
    <w:rsid w:val="00653F2A"/>
    <w:rsid w:val="00655443"/>
    <w:rsid w:val="0065743D"/>
    <w:rsid w:val="006617F2"/>
    <w:rsid w:val="00663567"/>
    <w:rsid w:val="0066389A"/>
    <w:rsid w:val="00665A7B"/>
    <w:rsid w:val="00671666"/>
    <w:rsid w:val="0067432A"/>
    <w:rsid w:val="00675014"/>
    <w:rsid w:val="00681193"/>
    <w:rsid w:val="006812E8"/>
    <w:rsid w:val="006832C2"/>
    <w:rsid w:val="006840BF"/>
    <w:rsid w:val="00685E79"/>
    <w:rsid w:val="00686AE7"/>
    <w:rsid w:val="00687812"/>
    <w:rsid w:val="0068783D"/>
    <w:rsid w:val="00692082"/>
    <w:rsid w:val="006927E6"/>
    <w:rsid w:val="00696374"/>
    <w:rsid w:val="00697F8F"/>
    <w:rsid w:val="006A3479"/>
    <w:rsid w:val="006A35D7"/>
    <w:rsid w:val="006A5DF9"/>
    <w:rsid w:val="006B2448"/>
    <w:rsid w:val="006B2D3F"/>
    <w:rsid w:val="006B3B95"/>
    <w:rsid w:val="006B3EFE"/>
    <w:rsid w:val="006B6CA3"/>
    <w:rsid w:val="006C1089"/>
    <w:rsid w:val="006C1624"/>
    <w:rsid w:val="006C2276"/>
    <w:rsid w:val="006C3A3C"/>
    <w:rsid w:val="006C563C"/>
    <w:rsid w:val="006C58AC"/>
    <w:rsid w:val="006C5BD1"/>
    <w:rsid w:val="006C5CB5"/>
    <w:rsid w:val="006C7C45"/>
    <w:rsid w:val="006D01E6"/>
    <w:rsid w:val="006D0FD7"/>
    <w:rsid w:val="006D1DF2"/>
    <w:rsid w:val="006D4E3C"/>
    <w:rsid w:val="006D7174"/>
    <w:rsid w:val="006E051A"/>
    <w:rsid w:val="006E24D5"/>
    <w:rsid w:val="006E5E4A"/>
    <w:rsid w:val="006E6769"/>
    <w:rsid w:val="006E7771"/>
    <w:rsid w:val="006F0CA4"/>
    <w:rsid w:val="006F1B11"/>
    <w:rsid w:val="006F26EA"/>
    <w:rsid w:val="006F2B12"/>
    <w:rsid w:val="006F3D94"/>
    <w:rsid w:val="006F44DD"/>
    <w:rsid w:val="006F6358"/>
    <w:rsid w:val="006F744F"/>
    <w:rsid w:val="00702611"/>
    <w:rsid w:val="00703333"/>
    <w:rsid w:val="00710E73"/>
    <w:rsid w:val="007139AC"/>
    <w:rsid w:val="00713E64"/>
    <w:rsid w:val="00713FAE"/>
    <w:rsid w:val="007145F2"/>
    <w:rsid w:val="0071632A"/>
    <w:rsid w:val="00716971"/>
    <w:rsid w:val="00716B3F"/>
    <w:rsid w:val="00720D09"/>
    <w:rsid w:val="00722429"/>
    <w:rsid w:val="00723C19"/>
    <w:rsid w:val="007245E8"/>
    <w:rsid w:val="00724D72"/>
    <w:rsid w:val="007251D5"/>
    <w:rsid w:val="00725C08"/>
    <w:rsid w:val="00726CFF"/>
    <w:rsid w:val="0072748A"/>
    <w:rsid w:val="00727609"/>
    <w:rsid w:val="007276FE"/>
    <w:rsid w:val="0072775E"/>
    <w:rsid w:val="00733E85"/>
    <w:rsid w:val="007400C5"/>
    <w:rsid w:val="00740866"/>
    <w:rsid w:val="00741CB8"/>
    <w:rsid w:val="007434AB"/>
    <w:rsid w:val="007453F4"/>
    <w:rsid w:val="007462E6"/>
    <w:rsid w:val="00746D18"/>
    <w:rsid w:val="00750B47"/>
    <w:rsid w:val="007518F4"/>
    <w:rsid w:val="0075285F"/>
    <w:rsid w:val="00755F93"/>
    <w:rsid w:val="007571E5"/>
    <w:rsid w:val="0076073B"/>
    <w:rsid w:val="00761269"/>
    <w:rsid w:val="00763455"/>
    <w:rsid w:val="00763A34"/>
    <w:rsid w:val="00766ADD"/>
    <w:rsid w:val="00773EEE"/>
    <w:rsid w:val="0077657F"/>
    <w:rsid w:val="00777275"/>
    <w:rsid w:val="00781506"/>
    <w:rsid w:val="00781806"/>
    <w:rsid w:val="00783EFF"/>
    <w:rsid w:val="0078463E"/>
    <w:rsid w:val="00784FC1"/>
    <w:rsid w:val="0078709F"/>
    <w:rsid w:val="00787C54"/>
    <w:rsid w:val="007922C7"/>
    <w:rsid w:val="00795952"/>
    <w:rsid w:val="007A06E1"/>
    <w:rsid w:val="007A29F0"/>
    <w:rsid w:val="007A62B0"/>
    <w:rsid w:val="007B2A5B"/>
    <w:rsid w:val="007B42F3"/>
    <w:rsid w:val="007B4BA2"/>
    <w:rsid w:val="007B5610"/>
    <w:rsid w:val="007B6809"/>
    <w:rsid w:val="007B7A4F"/>
    <w:rsid w:val="007C0418"/>
    <w:rsid w:val="007C0733"/>
    <w:rsid w:val="007C203D"/>
    <w:rsid w:val="007C3796"/>
    <w:rsid w:val="007C3885"/>
    <w:rsid w:val="007C3DED"/>
    <w:rsid w:val="007C48E6"/>
    <w:rsid w:val="007C6555"/>
    <w:rsid w:val="007C71A7"/>
    <w:rsid w:val="007C76F2"/>
    <w:rsid w:val="007D4549"/>
    <w:rsid w:val="007D48D9"/>
    <w:rsid w:val="007D55DE"/>
    <w:rsid w:val="007D621F"/>
    <w:rsid w:val="007D6E3E"/>
    <w:rsid w:val="007E00D9"/>
    <w:rsid w:val="007E1634"/>
    <w:rsid w:val="007E1A11"/>
    <w:rsid w:val="007E25D2"/>
    <w:rsid w:val="007E34D9"/>
    <w:rsid w:val="007E547B"/>
    <w:rsid w:val="007E5B1C"/>
    <w:rsid w:val="007E6CD1"/>
    <w:rsid w:val="007E6DFD"/>
    <w:rsid w:val="007E7C5D"/>
    <w:rsid w:val="007F294B"/>
    <w:rsid w:val="007F48EB"/>
    <w:rsid w:val="007F54A9"/>
    <w:rsid w:val="007F63FF"/>
    <w:rsid w:val="008008C3"/>
    <w:rsid w:val="00804AA6"/>
    <w:rsid w:val="0080766D"/>
    <w:rsid w:val="0080789D"/>
    <w:rsid w:val="00811010"/>
    <w:rsid w:val="00812BBD"/>
    <w:rsid w:val="00812C24"/>
    <w:rsid w:val="00815660"/>
    <w:rsid w:val="0081594D"/>
    <w:rsid w:val="00816A5B"/>
    <w:rsid w:val="00821333"/>
    <w:rsid w:val="008213C1"/>
    <w:rsid w:val="00822DC1"/>
    <w:rsid w:val="00825A65"/>
    <w:rsid w:val="008268E3"/>
    <w:rsid w:val="00830890"/>
    <w:rsid w:val="00831024"/>
    <w:rsid w:val="00832753"/>
    <w:rsid w:val="00833100"/>
    <w:rsid w:val="00835816"/>
    <w:rsid w:val="00836402"/>
    <w:rsid w:val="00836FF0"/>
    <w:rsid w:val="008413A3"/>
    <w:rsid w:val="0084399A"/>
    <w:rsid w:val="008457C5"/>
    <w:rsid w:val="0084726C"/>
    <w:rsid w:val="00850693"/>
    <w:rsid w:val="00851901"/>
    <w:rsid w:val="00851F7D"/>
    <w:rsid w:val="00854A47"/>
    <w:rsid w:val="00857BFF"/>
    <w:rsid w:val="00857E76"/>
    <w:rsid w:val="008610BC"/>
    <w:rsid w:val="008619E3"/>
    <w:rsid w:val="00862BCC"/>
    <w:rsid w:val="00863EBA"/>
    <w:rsid w:val="00864697"/>
    <w:rsid w:val="00865710"/>
    <w:rsid w:val="00865940"/>
    <w:rsid w:val="008662D1"/>
    <w:rsid w:val="0087309F"/>
    <w:rsid w:val="00875203"/>
    <w:rsid w:val="00881C84"/>
    <w:rsid w:val="00886BE3"/>
    <w:rsid w:val="00886D89"/>
    <w:rsid w:val="008872F3"/>
    <w:rsid w:val="008877CF"/>
    <w:rsid w:val="008905FE"/>
    <w:rsid w:val="00896BD3"/>
    <w:rsid w:val="00896DC3"/>
    <w:rsid w:val="008A0300"/>
    <w:rsid w:val="008A0A6B"/>
    <w:rsid w:val="008A1FE5"/>
    <w:rsid w:val="008A3066"/>
    <w:rsid w:val="008A4367"/>
    <w:rsid w:val="008A4CE3"/>
    <w:rsid w:val="008A6B74"/>
    <w:rsid w:val="008A6FD9"/>
    <w:rsid w:val="008A7792"/>
    <w:rsid w:val="008B0E28"/>
    <w:rsid w:val="008B5417"/>
    <w:rsid w:val="008B7E9E"/>
    <w:rsid w:val="008C0487"/>
    <w:rsid w:val="008C09D6"/>
    <w:rsid w:val="008C194F"/>
    <w:rsid w:val="008C1B7B"/>
    <w:rsid w:val="008C2950"/>
    <w:rsid w:val="008C70D0"/>
    <w:rsid w:val="008D2021"/>
    <w:rsid w:val="008D3391"/>
    <w:rsid w:val="008D4661"/>
    <w:rsid w:val="008D4AC9"/>
    <w:rsid w:val="008D524E"/>
    <w:rsid w:val="008D6058"/>
    <w:rsid w:val="008D783B"/>
    <w:rsid w:val="008E2BAB"/>
    <w:rsid w:val="008E392A"/>
    <w:rsid w:val="008E3A34"/>
    <w:rsid w:val="008E42B5"/>
    <w:rsid w:val="008E7C82"/>
    <w:rsid w:val="008F20AA"/>
    <w:rsid w:val="008F57DB"/>
    <w:rsid w:val="00900F6F"/>
    <w:rsid w:val="0090394E"/>
    <w:rsid w:val="009055C2"/>
    <w:rsid w:val="00907FEF"/>
    <w:rsid w:val="00912461"/>
    <w:rsid w:val="0091249E"/>
    <w:rsid w:val="00912A09"/>
    <w:rsid w:val="00914445"/>
    <w:rsid w:val="00916781"/>
    <w:rsid w:val="00916E5A"/>
    <w:rsid w:val="0091792F"/>
    <w:rsid w:val="00922A83"/>
    <w:rsid w:val="009251C3"/>
    <w:rsid w:val="00925E67"/>
    <w:rsid w:val="00926418"/>
    <w:rsid w:val="00927051"/>
    <w:rsid w:val="00930A7B"/>
    <w:rsid w:val="00930BB1"/>
    <w:rsid w:val="00932083"/>
    <w:rsid w:val="0093284F"/>
    <w:rsid w:val="00935AF6"/>
    <w:rsid w:val="00937135"/>
    <w:rsid w:val="00937F8C"/>
    <w:rsid w:val="00940C6E"/>
    <w:rsid w:val="00943E85"/>
    <w:rsid w:val="00946370"/>
    <w:rsid w:val="009503CD"/>
    <w:rsid w:val="00950EE1"/>
    <w:rsid w:val="009525D4"/>
    <w:rsid w:val="00952F6C"/>
    <w:rsid w:val="00953877"/>
    <w:rsid w:val="00953E84"/>
    <w:rsid w:val="00957CDB"/>
    <w:rsid w:val="009619D7"/>
    <w:rsid w:val="00962164"/>
    <w:rsid w:val="00970098"/>
    <w:rsid w:val="0097172A"/>
    <w:rsid w:val="00971A03"/>
    <w:rsid w:val="00972775"/>
    <w:rsid w:val="00973D3E"/>
    <w:rsid w:val="009746EF"/>
    <w:rsid w:val="009756EC"/>
    <w:rsid w:val="009762DB"/>
    <w:rsid w:val="009806B5"/>
    <w:rsid w:val="0098341F"/>
    <w:rsid w:val="00986189"/>
    <w:rsid w:val="00991781"/>
    <w:rsid w:val="00991B86"/>
    <w:rsid w:val="00992AA1"/>
    <w:rsid w:val="00992E34"/>
    <w:rsid w:val="00994053"/>
    <w:rsid w:val="00994484"/>
    <w:rsid w:val="00995072"/>
    <w:rsid w:val="009964DB"/>
    <w:rsid w:val="009A13C1"/>
    <w:rsid w:val="009A1632"/>
    <w:rsid w:val="009A3937"/>
    <w:rsid w:val="009A65DD"/>
    <w:rsid w:val="009B019A"/>
    <w:rsid w:val="009B02A6"/>
    <w:rsid w:val="009C5A09"/>
    <w:rsid w:val="009D1675"/>
    <w:rsid w:val="009D5A5D"/>
    <w:rsid w:val="009D5C58"/>
    <w:rsid w:val="009D666D"/>
    <w:rsid w:val="009D6C08"/>
    <w:rsid w:val="009D7066"/>
    <w:rsid w:val="009D71DA"/>
    <w:rsid w:val="009E019B"/>
    <w:rsid w:val="009E155D"/>
    <w:rsid w:val="009E4BD3"/>
    <w:rsid w:val="009E4EA1"/>
    <w:rsid w:val="009E5D45"/>
    <w:rsid w:val="009E6C9E"/>
    <w:rsid w:val="009E6DE5"/>
    <w:rsid w:val="009E74F9"/>
    <w:rsid w:val="009E751C"/>
    <w:rsid w:val="009E7C0B"/>
    <w:rsid w:val="009F0854"/>
    <w:rsid w:val="009F2900"/>
    <w:rsid w:val="009F51B5"/>
    <w:rsid w:val="009F7378"/>
    <w:rsid w:val="00A007DE"/>
    <w:rsid w:val="00A00F64"/>
    <w:rsid w:val="00A04847"/>
    <w:rsid w:val="00A04AF5"/>
    <w:rsid w:val="00A053CB"/>
    <w:rsid w:val="00A07A89"/>
    <w:rsid w:val="00A10336"/>
    <w:rsid w:val="00A10CF0"/>
    <w:rsid w:val="00A123F2"/>
    <w:rsid w:val="00A161E7"/>
    <w:rsid w:val="00A22B45"/>
    <w:rsid w:val="00A22C34"/>
    <w:rsid w:val="00A23057"/>
    <w:rsid w:val="00A23102"/>
    <w:rsid w:val="00A23A33"/>
    <w:rsid w:val="00A23CC8"/>
    <w:rsid w:val="00A25C1A"/>
    <w:rsid w:val="00A328CA"/>
    <w:rsid w:val="00A33325"/>
    <w:rsid w:val="00A33652"/>
    <w:rsid w:val="00A36774"/>
    <w:rsid w:val="00A36DB0"/>
    <w:rsid w:val="00A377CA"/>
    <w:rsid w:val="00A37A42"/>
    <w:rsid w:val="00A37ADD"/>
    <w:rsid w:val="00A40F62"/>
    <w:rsid w:val="00A41FB6"/>
    <w:rsid w:val="00A4288D"/>
    <w:rsid w:val="00A43990"/>
    <w:rsid w:val="00A44F7E"/>
    <w:rsid w:val="00A503D5"/>
    <w:rsid w:val="00A5257B"/>
    <w:rsid w:val="00A52A4B"/>
    <w:rsid w:val="00A541F4"/>
    <w:rsid w:val="00A56FA2"/>
    <w:rsid w:val="00A57E99"/>
    <w:rsid w:val="00A6385E"/>
    <w:rsid w:val="00A64BE1"/>
    <w:rsid w:val="00A650FD"/>
    <w:rsid w:val="00A655F4"/>
    <w:rsid w:val="00A65D37"/>
    <w:rsid w:val="00A66306"/>
    <w:rsid w:val="00A6693E"/>
    <w:rsid w:val="00A66D1C"/>
    <w:rsid w:val="00A70C2B"/>
    <w:rsid w:val="00A7173B"/>
    <w:rsid w:val="00A71C5E"/>
    <w:rsid w:val="00A724F6"/>
    <w:rsid w:val="00A7390F"/>
    <w:rsid w:val="00A741ED"/>
    <w:rsid w:val="00A761BE"/>
    <w:rsid w:val="00A8048A"/>
    <w:rsid w:val="00A81261"/>
    <w:rsid w:val="00A82091"/>
    <w:rsid w:val="00A847F3"/>
    <w:rsid w:val="00A877CC"/>
    <w:rsid w:val="00A93D27"/>
    <w:rsid w:val="00A950D1"/>
    <w:rsid w:val="00AA0EBC"/>
    <w:rsid w:val="00AA1883"/>
    <w:rsid w:val="00AA24A7"/>
    <w:rsid w:val="00AA697F"/>
    <w:rsid w:val="00AA6B7A"/>
    <w:rsid w:val="00AB09B5"/>
    <w:rsid w:val="00AB1E99"/>
    <w:rsid w:val="00AB4D1F"/>
    <w:rsid w:val="00AB65EB"/>
    <w:rsid w:val="00AC027B"/>
    <w:rsid w:val="00AC11B2"/>
    <w:rsid w:val="00AC3D8A"/>
    <w:rsid w:val="00AC4DAF"/>
    <w:rsid w:val="00AC76DE"/>
    <w:rsid w:val="00AD0450"/>
    <w:rsid w:val="00AD05E2"/>
    <w:rsid w:val="00AD0704"/>
    <w:rsid w:val="00AD348C"/>
    <w:rsid w:val="00AD5C48"/>
    <w:rsid w:val="00AD5C65"/>
    <w:rsid w:val="00AE22A0"/>
    <w:rsid w:val="00AE2541"/>
    <w:rsid w:val="00AE38DF"/>
    <w:rsid w:val="00AE3900"/>
    <w:rsid w:val="00AE5666"/>
    <w:rsid w:val="00AE57FA"/>
    <w:rsid w:val="00AF1E54"/>
    <w:rsid w:val="00AF377D"/>
    <w:rsid w:val="00AF7DA1"/>
    <w:rsid w:val="00B0174E"/>
    <w:rsid w:val="00B02D94"/>
    <w:rsid w:val="00B033A7"/>
    <w:rsid w:val="00B03C06"/>
    <w:rsid w:val="00B04322"/>
    <w:rsid w:val="00B061CC"/>
    <w:rsid w:val="00B06925"/>
    <w:rsid w:val="00B072F2"/>
    <w:rsid w:val="00B11C4B"/>
    <w:rsid w:val="00B1300A"/>
    <w:rsid w:val="00B137DE"/>
    <w:rsid w:val="00B14B82"/>
    <w:rsid w:val="00B170A9"/>
    <w:rsid w:val="00B173F4"/>
    <w:rsid w:val="00B17ACF"/>
    <w:rsid w:val="00B200AB"/>
    <w:rsid w:val="00B264BA"/>
    <w:rsid w:val="00B27ADD"/>
    <w:rsid w:val="00B3066C"/>
    <w:rsid w:val="00B3307C"/>
    <w:rsid w:val="00B33F8B"/>
    <w:rsid w:val="00B4084A"/>
    <w:rsid w:val="00B455B8"/>
    <w:rsid w:val="00B46FD4"/>
    <w:rsid w:val="00B60413"/>
    <w:rsid w:val="00B6257C"/>
    <w:rsid w:val="00B6374B"/>
    <w:rsid w:val="00B63B21"/>
    <w:rsid w:val="00B64E10"/>
    <w:rsid w:val="00B65473"/>
    <w:rsid w:val="00B6573F"/>
    <w:rsid w:val="00B65ACB"/>
    <w:rsid w:val="00B70E97"/>
    <w:rsid w:val="00B71501"/>
    <w:rsid w:val="00B72173"/>
    <w:rsid w:val="00B76BFF"/>
    <w:rsid w:val="00B776C9"/>
    <w:rsid w:val="00B800FB"/>
    <w:rsid w:val="00B83257"/>
    <w:rsid w:val="00B83903"/>
    <w:rsid w:val="00B83A20"/>
    <w:rsid w:val="00B85900"/>
    <w:rsid w:val="00B8593A"/>
    <w:rsid w:val="00B85E23"/>
    <w:rsid w:val="00B86B0D"/>
    <w:rsid w:val="00B93197"/>
    <w:rsid w:val="00B9657B"/>
    <w:rsid w:val="00BA3CCA"/>
    <w:rsid w:val="00BA4A23"/>
    <w:rsid w:val="00BA6087"/>
    <w:rsid w:val="00BA6B52"/>
    <w:rsid w:val="00BA7B6C"/>
    <w:rsid w:val="00BB02D5"/>
    <w:rsid w:val="00BB1A8D"/>
    <w:rsid w:val="00BB384B"/>
    <w:rsid w:val="00BC33F5"/>
    <w:rsid w:val="00BC3636"/>
    <w:rsid w:val="00BC3D4F"/>
    <w:rsid w:val="00BC695D"/>
    <w:rsid w:val="00BD25ED"/>
    <w:rsid w:val="00BD2B0A"/>
    <w:rsid w:val="00BD3E7B"/>
    <w:rsid w:val="00BD40AA"/>
    <w:rsid w:val="00BD6B78"/>
    <w:rsid w:val="00BE0860"/>
    <w:rsid w:val="00BE2545"/>
    <w:rsid w:val="00BE4C95"/>
    <w:rsid w:val="00BF368B"/>
    <w:rsid w:val="00BF7156"/>
    <w:rsid w:val="00BF7748"/>
    <w:rsid w:val="00C00832"/>
    <w:rsid w:val="00C018C1"/>
    <w:rsid w:val="00C019FD"/>
    <w:rsid w:val="00C02C67"/>
    <w:rsid w:val="00C03953"/>
    <w:rsid w:val="00C123B6"/>
    <w:rsid w:val="00C1269D"/>
    <w:rsid w:val="00C13A8F"/>
    <w:rsid w:val="00C15AA7"/>
    <w:rsid w:val="00C17ADA"/>
    <w:rsid w:val="00C214DD"/>
    <w:rsid w:val="00C220E7"/>
    <w:rsid w:val="00C22756"/>
    <w:rsid w:val="00C26249"/>
    <w:rsid w:val="00C26879"/>
    <w:rsid w:val="00C2736D"/>
    <w:rsid w:val="00C3000D"/>
    <w:rsid w:val="00C33F31"/>
    <w:rsid w:val="00C34DC8"/>
    <w:rsid w:val="00C34DF2"/>
    <w:rsid w:val="00C3545F"/>
    <w:rsid w:val="00C36BCC"/>
    <w:rsid w:val="00C377F1"/>
    <w:rsid w:val="00C42C14"/>
    <w:rsid w:val="00C4616D"/>
    <w:rsid w:val="00C47DA6"/>
    <w:rsid w:val="00C500A1"/>
    <w:rsid w:val="00C500C4"/>
    <w:rsid w:val="00C51D98"/>
    <w:rsid w:val="00C528B0"/>
    <w:rsid w:val="00C52935"/>
    <w:rsid w:val="00C529EC"/>
    <w:rsid w:val="00C54AED"/>
    <w:rsid w:val="00C54E17"/>
    <w:rsid w:val="00C55895"/>
    <w:rsid w:val="00C55FCD"/>
    <w:rsid w:val="00C57911"/>
    <w:rsid w:val="00C604EF"/>
    <w:rsid w:val="00C61296"/>
    <w:rsid w:val="00C627A0"/>
    <w:rsid w:val="00C646AC"/>
    <w:rsid w:val="00C64897"/>
    <w:rsid w:val="00C64AEB"/>
    <w:rsid w:val="00C65A29"/>
    <w:rsid w:val="00C6640B"/>
    <w:rsid w:val="00C675D6"/>
    <w:rsid w:val="00C67D90"/>
    <w:rsid w:val="00C67EA1"/>
    <w:rsid w:val="00C70357"/>
    <w:rsid w:val="00C70ADB"/>
    <w:rsid w:val="00C7222C"/>
    <w:rsid w:val="00C74CEE"/>
    <w:rsid w:val="00C80B8D"/>
    <w:rsid w:val="00C8377A"/>
    <w:rsid w:val="00C86A00"/>
    <w:rsid w:val="00C878EE"/>
    <w:rsid w:val="00C90F7B"/>
    <w:rsid w:val="00C9198D"/>
    <w:rsid w:val="00C92A7E"/>
    <w:rsid w:val="00C9338F"/>
    <w:rsid w:val="00C950BC"/>
    <w:rsid w:val="00C96580"/>
    <w:rsid w:val="00C96CA4"/>
    <w:rsid w:val="00C96CB7"/>
    <w:rsid w:val="00C96DB8"/>
    <w:rsid w:val="00C977BA"/>
    <w:rsid w:val="00C97E22"/>
    <w:rsid w:val="00CA227A"/>
    <w:rsid w:val="00CA5233"/>
    <w:rsid w:val="00CA5F56"/>
    <w:rsid w:val="00CB5CF5"/>
    <w:rsid w:val="00CB6F71"/>
    <w:rsid w:val="00CC31F4"/>
    <w:rsid w:val="00CC3236"/>
    <w:rsid w:val="00CC6060"/>
    <w:rsid w:val="00CD14DE"/>
    <w:rsid w:val="00CD2F09"/>
    <w:rsid w:val="00CD67C5"/>
    <w:rsid w:val="00CE058F"/>
    <w:rsid w:val="00CE0D4E"/>
    <w:rsid w:val="00CE28AD"/>
    <w:rsid w:val="00CE364C"/>
    <w:rsid w:val="00CE60F0"/>
    <w:rsid w:val="00CE6638"/>
    <w:rsid w:val="00CE7867"/>
    <w:rsid w:val="00CF1C44"/>
    <w:rsid w:val="00CF2029"/>
    <w:rsid w:val="00CF3A06"/>
    <w:rsid w:val="00D00A82"/>
    <w:rsid w:val="00D01798"/>
    <w:rsid w:val="00D02980"/>
    <w:rsid w:val="00D069AB"/>
    <w:rsid w:val="00D06F8C"/>
    <w:rsid w:val="00D07C6F"/>
    <w:rsid w:val="00D1058B"/>
    <w:rsid w:val="00D1343C"/>
    <w:rsid w:val="00D14F16"/>
    <w:rsid w:val="00D14F5D"/>
    <w:rsid w:val="00D166A3"/>
    <w:rsid w:val="00D1795C"/>
    <w:rsid w:val="00D20184"/>
    <w:rsid w:val="00D20E68"/>
    <w:rsid w:val="00D245FE"/>
    <w:rsid w:val="00D2465E"/>
    <w:rsid w:val="00D2587A"/>
    <w:rsid w:val="00D27B1C"/>
    <w:rsid w:val="00D27F9B"/>
    <w:rsid w:val="00D33347"/>
    <w:rsid w:val="00D37E7B"/>
    <w:rsid w:val="00D4009A"/>
    <w:rsid w:val="00D402BA"/>
    <w:rsid w:val="00D407E6"/>
    <w:rsid w:val="00D41AD1"/>
    <w:rsid w:val="00D44143"/>
    <w:rsid w:val="00D44E9B"/>
    <w:rsid w:val="00D459F0"/>
    <w:rsid w:val="00D4603B"/>
    <w:rsid w:val="00D47282"/>
    <w:rsid w:val="00D476B4"/>
    <w:rsid w:val="00D612D3"/>
    <w:rsid w:val="00D62F97"/>
    <w:rsid w:val="00D64221"/>
    <w:rsid w:val="00D65B08"/>
    <w:rsid w:val="00D704FF"/>
    <w:rsid w:val="00D7138B"/>
    <w:rsid w:val="00D72693"/>
    <w:rsid w:val="00D74CE8"/>
    <w:rsid w:val="00D75821"/>
    <w:rsid w:val="00D75CD9"/>
    <w:rsid w:val="00D773A0"/>
    <w:rsid w:val="00D7753B"/>
    <w:rsid w:val="00D80935"/>
    <w:rsid w:val="00D818FC"/>
    <w:rsid w:val="00D827F9"/>
    <w:rsid w:val="00D83051"/>
    <w:rsid w:val="00D83DA0"/>
    <w:rsid w:val="00D851D9"/>
    <w:rsid w:val="00D85A4A"/>
    <w:rsid w:val="00D905E2"/>
    <w:rsid w:val="00D906DF"/>
    <w:rsid w:val="00D95572"/>
    <w:rsid w:val="00DA101E"/>
    <w:rsid w:val="00DA430B"/>
    <w:rsid w:val="00DA4C2B"/>
    <w:rsid w:val="00DA5141"/>
    <w:rsid w:val="00DA76DB"/>
    <w:rsid w:val="00DB0225"/>
    <w:rsid w:val="00DB022B"/>
    <w:rsid w:val="00DB0250"/>
    <w:rsid w:val="00DB1035"/>
    <w:rsid w:val="00DB2485"/>
    <w:rsid w:val="00DB5069"/>
    <w:rsid w:val="00DB57C9"/>
    <w:rsid w:val="00DB7B42"/>
    <w:rsid w:val="00DB7D8C"/>
    <w:rsid w:val="00DC1830"/>
    <w:rsid w:val="00DC196C"/>
    <w:rsid w:val="00DC4BE6"/>
    <w:rsid w:val="00DD0149"/>
    <w:rsid w:val="00DD15F0"/>
    <w:rsid w:val="00DD1BC9"/>
    <w:rsid w:val="00DD41D9"/>
    <w:rsid w:val="00DD4301"/>
    <w:rsid w:val="00DD6439"/>
    <w:rsid w:val="00DE096C"/>
    <w:rsid w:val="00DE1220"/>
    <w:rsid w:val="00DE1AAE"/>
    <w:rsid w:val="00DE3494"/>
    <w:rsid w:val="00DE66B6"/>
    <w:rsid w:val="00DF233A"/>
    <w:rsid w:val="00DF53E4"/>
    <w:rsid w:val="00DF5C41"/>
    <w:rsid w:val="00DF669C"/>
    <w:rsid w:val="00E000B0"/>
    <w:rsid w:val="00E00992"/>
    <w:rsid w:val="00E009FA"/>
    <w:rsid w:val="00E02470"/>
    <w:rsid w:val="00E0426F"/>
    <w:rsid w:val="00E04D93"/>
    <w:rsid w:val="00E13BB1"/>
    <w:rsid w:val="00E145E1"/>
    <w:rsid w:val="00E159C9"/>
    <w:rsid w:val="00E164D4"/>
    <w:rsid w:val="00E1707A"/>
    <w:rsid w:val="00E21924"/>
    <w:rsid w:val="00E24D03"/>
    <w:rsid w:val="00E26CAB"/>
    <w:rsid w:val="00E27CAD"/>
    <w:rsid w:val="00E30AF2"/>
    <w:rsid w:val="00E30C39"/>
    <w:rsid w:val="00E31338"/>
    <w:rsid w:val="00E31FE9"/>
    <w:rsid w:val="00E33C8C"/>
    <w:rsid w:val="00E35734"/>
    <w:rsid w:val="00E42E86"/>
    <w:rsid w:val="00E51AE3"/>
    <w:rsid w:val="00E529E0"/>
    <w:rsid w:val="00E534FD"/>
    <w:rsid w:val="00E53DC7"/>
    <w:rsid w:val="00E602F6"/>
    <w:rsid w:val="00E6066B"/>
    <w:rsid w:val="00E61B21"/>
    <w:rsid w:val="00E63649"/>
    <w:rsid w:val="00E64775"/>
    <w:rsid w:val="00E6500D"/>
    <w:rsid w:val="00E6682B"/>
    <w:rsid w:val="00E76816"/>
    <w:rsid w:val="00E77655"/>
    <w:rsid w:val="00E80997"/>
    <w:rsid w:val="00E80BA9"/>
    <w:rsid w:val="00E8138A"/>
    <w:rsid w:val="00E82DA2"/>
    <w:rsid w:val="00E84914"/>
    <w:rsid w:val="00E84ADA"/>
    <w:rsid w:val="00E87251"/>
    <w:rsid w:val="00E90524"/>
    <w:rsid w:val="00E91647"/>
    <w:rsid w:val="00E917FC"/>
    <w:rsid w:val="00E93489"/>
    <w:rsid w:val="00E942E9"/>
    <w:rsid w:val="00E94938"/>
    <w:rsid w:val="00E94F66"/>
    <w:rsid w:val="00E94FF3"/>
    <w:rsid w:val="00E96378"/>
    <w:rsid w:val="00E96CF8"/>
    <w:rsid w:val="00E97B37"/>
    <w:rsid w:val="00EA0157"/>
    <w:rsid w:val="00EA0C54"/>
    <w:rsid w:val="00EA2920"/>
    <w:rsid w:val="00EA3245"/>
    <w:rsid w:val="00EA3255"/>
    <w:rsid w:val="00EA344C"/>
    <w:rsid w:val="00EA548D"/>
    <w:rsid w:val="00EA5717"/>
    <w:rsid w:val="00EA6271"/>
    <w:rsid w:val="00EA6857"/>
    <w:rsid w:val="00EA72E0"/>
    <w:rsid w:val="00EB38A7"/>
    <w:rsid w:val="00EB3DC1"/>
    <w:rsid w:val="00EB4169"/>
    <w:rsid w:val="00EB4FA8"/>
    <w:rsid w:val="00EC140F"/>
    <w:rsid w:val="00EC18BA"/>
    <w:rsid w:val="00EC309A"/>
    <w:rsid w:val="00EC36A5"/>
    <w:rsid w:val="00EC593E"/>
    <w:rsid w:val="00ED0423"/>
    <w:rsid w:val="00ED4BA4"/>
    <w:rsid w:val="00ED5D47"/>
    <w:rsid w:val="00EE00D4"/>
    <w:rsid w:val="00EE0B59"/>
    <w:rsid w:val="00EE1C12"/>
    <w:rsid w:val="00EE23E3"/>
    <w:rsid w:val="00EE439E"/>
    <w:rsid w:val="00EE569D"/>
    <w:rsid w:val="00EF49A8"/>
    <w:rsid w:val="00EF5A24"/>
    <w:rsid w:val="00EF6BD0"/>
    <w:rsid w:val="00F02D35"/>
    <w:rsid w:val="00F05560"/>
    <w:rsid w:val="00F1054C"/>
    <w:rsid w:val="00F12C27"/>
    <w:rsid w:val="00F13DE2"/>
    <w:rsid w:val="00F14BF2"/>
    <w:rsid w:val="00F20995"/>
    <w:rsid w:val="00F21D8B"/>
    <w:rsid w:val="00F21ECE"/>
    <w:rsid w:val="00F22325"/>
    <w:rsid w:val="00F23EE1"/>
    <w:rsid w:val="00F25D8F"/>
    <w:rsid w:val="00F26478"/>
    <w:rsid w:val="00F26685"/>
    <w:rsid w:val="00F26DE0"/>
    <w:rsid w:val="00F271F5"/>
    <w:rsid w:val="00F272D6"/>
    <w:rsid w:val="00F300AD"/>
    <w:rsid w:val="00F30F0F"/>
    <w:rsid w:val="00F34429"/>
    <w:rsid w:val="00F34ADF"/>
    <w:rsid w:val="00F3504D"/>
    <w:rsid w:val="00F355B7"/>
    <w:rsid w:val="00F40A49"/>
    <w:rsid w:val="00F415C9"/>
    <w:rsid w:val="00F4205F"/>
    <w:rsid w:val="00F42634"/>
    <w:rsid w:val="00F45981"/>
    <w:rsid w:val="00F45F6C"/>
    <w:rsid w:val="00F46131"/>
    <w:rsid w:val="00F513CF"/>
    <w:rsid w:val="00F51F79"/>
    <w:rsid w:val="00F5484F"/>
    <w:rsid w:val="00F54951"/>
    <w:rsid w:val="00F54AE4"/>
    <w:rsid w:val="00F615B8"/>
    <w:rsid w:val="00F632E1"/>
    <w:rsid w:val="00F64FCF"/>
    <w:rsid w:val="00F66AAE"/>
    <w:rsid w:val="00F70184"/>
    <w:rsid w:val="00F729D3"/>
    <w:rsid w:val="00F73ABC"/>
    <w:rsid w:val="00F7548D"/>
    <w:rsid w:val="00F7593A"/>
    <w:rsid w:val="00F75981"/>
    <w:rsid w:val="00F77E78"/>
    <w:rsid w:val="00F80976"/>
    <w:rsid w:val="00F81FEA"/>
    <w:rsid w:val="00F83199"/>
    <w:rsid w:val="00F84B15"/>
    <w:rsid w:val="00F91B6B"/>
    <w:rsid w:val="00F91CFE"/>
    <w:rsid w:val="00F92F91"/>
    <w:rsid w:val="00F94EEF"/>
    <w:rsid w:val="00F95A8D"/>
    <w:rsid w:val="00F95CFA"/>
    <w:rsid w:val="00F97145"/>
    <w:rsid w:val="00F975C2"/>
    <w:rsid w:val="00F97862"/>
    <w:rsid w:val="00FA0DFE"/>
    <w:rsid w:val="00FA1442"/>
    <w:rsid w:val="00FA2017"/>
    <w:rsid w:val="00FA2B42"/>
    <w:rsid w:val="00FA4258"/>
    <w:rsid w:val="00FA52FC"/>
    <w:rsid w:val="00FA7621"/>
    <w:rsid w:val="00FB1F95"/>
    <w:rsid w:val="00FB6BB0"/>
    <w:rsid w:val="00FC0920"/>
    <w:rsid w:val="00FC12A6"/>
    <w:rsid w:val="00FC1BE4"/>
    <w:rsid w:val="00FC1D1B"/>
    <w:rsid w:val="00FC4A3C"/>
    <w:rsid w:val="00FC4E02"/>
    <w:rsid w:val="00FC7A4F"/>
    <w:rsid w:val="00FC7F0B"/>
    <w:rsid w:val="00FD4419"/>
    <w:rsid w:val="00FD4D55"/>
    <w:rsid w:val="00FD65C1"/>
    <w:rsid w:val="00FE0A67"/>
    <w:rsid w:val="00FE1740"/>
    <w:rsid w:val="00FE3A84"/>
    <w:rsid w:val="00FE3F3E"/>
    <w:rsid w:val="00FE4512"/>
    <w:rsid w:val="00FE64E6"/>
    <w:rsid w:val="00FE705A"/>
    <w:rsid w:val="00FE7F3C"/>
    <w:rsid w:val="00FF347E"/>
    <w:rsid w:val="00FF3A7A"/>
    <w:rsid w:val="00FF62E3"/>
    <w:rsid w:val="00FF71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05854"/>
  <w15:docId w15:val="{AC58002B-0987-4B9E-9289-7169B252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imler CS" w:eastAsia="Times New Roman" w:hAnsi="Daimler CS" w:cs="Times New Roman"/>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FA4"/>
    <w:pPr>
      <w:spacing w:after="320" w:line="320" w:lineRule="exact"/>
    </w:pPr>
    <w:rPr>
      <w:sz w:val="24"/>
    </w:rPr>
  </w:style>
  <w:style w:type="paragraph" w:styleId="Ttulo1">
    <w:name w:val="heading 1"/>
    <w:basedOn w:val="Normal"/>
    <w:next w:val="Ttulo2"/>
    <w:autoRedefine/>
    <w:locked/>
    <w:rsid w:val="002F6C09"/>
    <w:pPr>
      <w:keepNext/>
      <w:spacing w:before="240" w:after="240" w:line="440" w:lineRule="exact"/>
      <w:outlineLvl w:val="0"/>
    </w:pPr>
    <w:rPr>
      <w:rFonts w:ascii="Daimler CS Demi" w:hAnsi="Daimler CS Demi"/>
      <w:kern w:val="28"/>
      <w:sz w:val="36"/>
    </w:rPr>
  </w:style>
  <w:style w:type="paragraph" w:styleId="Ttulo2">
    <w:name w:val="heading 2"/>
    <w:basedOn w:val="Normal"/>
    <w:next w:val="Normal"/>
    <w:autoRedefine/>
    <w:locked/>
    <w:rsid w:val="00CC3236"/>
    <w:pPr>
      <w:keepNext/>
      <w:spacing w:before="240" w:after="60" w:line="340" w:lineRule="exact"/>
      <w:outlineLvl w:val="1"/>
    </w:pPr>
    <w:rPr>
      <w:rFonts w:ascii="Daimler CS Demi" w:hAnsi="Daimler CS Demi"/>
      <w:sz w:val="36"/>
      <w:szCs w:val="36"/>
      <w:lang w:val="pt-BR"/>
    </w:rPr>
  </w:style>
  <w:style w:type="paragraph" w:styleId="Ttulo3">
    <w:name w:val="heading 3"/>
    <w:basedOn w:val="Normal"/>
    <w:next w:val="Normal"/>
    <w:autoRedefine/>
    <w:locked/>
    <w:rsid w:val="001336BD"/>
    <w:pPr>
      <w:keepNext/>
      <w:spacing w:before="240" w:after="60"/>
      <w:outlineLvl w:val="2"/>
    </w:pPr>
    <w:rPr>
      <w:rFonts w:cs="Arial"/>
      <w:b/>
      <w:bCs/>
      <w:szCs w:val="26"/>
    </w:rPr>
  </w:style>
  <w:style w:type="paragraph" w:styleId="Ttulo4">
    <w:name w:val="heading 4"/>
    <w:basedOn w:val="Normal"/>
    <w:next w:val="Normal"/>
    <w:locked/>
    <w:rsid w:val="001336BD"/>
    <w:pPr>
      <w:keepNext/>
      <w:spacing w:before="240" w:after="60"/>
      <w:outlineLvl w:val="3"/>
    </w:pPr>
    <w:rPr>
      <w:b/>
      <w:bCs/>
      <w:sz w:val="28"/>
      <w:szCs w:val="28"/>
    </w:rPr>
  </w:style>
  <w:style w:type="paragraph" w:styleId="Ttulo5">
    <w:name w:val="heading 5"/>
    <w:basedOn w:val="Normal"/>
    <w:next w:val="Normal"/>
    <w:autoRedefine/>
    <w:locked/>
    <w:rsid w:val="00886D89"/>
    <w:pPr>
      <w:spacing w:before="240" w:after="60"/>
      <w:outlineLvl w:val="4"/>
    </w:pPr>
    <w:rPr>
      <w:b/>
      <w:bCs/>
      <w:i/>
      <w:iCs/>
      <w:szCs w:val="26"/>
    </w:rPr>
  </w:style>
  <w:style w:type="paragraph" w:styleId="Ttulo6">
    <w:name w:val="heading 6"/>
    <w:basedOn w:val="Normal"/>
    <w:next w:val="Normal"/>
    <w:locked/>
    <w:rsid w:val="001336BD"/>
    <w:pPr>
      <w:spacing w:before="240" w:after="60"/>
      <w:outlineLvl w:val="5"/>
    </w:pPr>
    <w:rPr>
      <w:b/>
      <w:bCs/>
      <w:sz w:val="22"/>
      <w:szCs w:val="22"/>
    </w:rPr>
  </w:style>
  <w:style w:type="paragraph" w:styleId="Ttulo7">
    <w:name w:val="heading 7"/>
    <w:basedOn w:val="Normal"/>
    <w:next w:val="Normal"/>
    <w:locked/>
    <w:rsid w:val="001336BD"/>
    <w:pPr>
      <w:spacing w:before="240" w:after="60"/>
      <w:outlineLvl w:val="6"/>
    </w:pPr>
    <w:rPr>
      <w:szCs w:val="24"/>
    </w:rPr>
  </w:style>
  <w:style w:type="paragraph" w:styleId="Ttulo8">
    <w:name w:val="heading 8"/>
    <w:basedOn w:val="Normal"/>
    <w:next w:val="Normal"/>
    <w:locked/>
    <w:rsid w:val="001336BD"/>
    <w:pPr>
      <w:spacing w:before="240" w:after="60"/>
      <w:outlineLvl w:val="7"/>
    </w:pPr>
    <w:rPr>
      <w:i/>
      <w:iCs/>
      <w:szCs w:val="24"/>
    </w:rPr>
  </w:style>
  <w:style w:type="paragraph" w:styleId="Ttulo9">
    <w:name w:val="heading 9"/>
    <w:basedOn w:val="Normal"/>
    <w:next w:val="Normal"/>
    <w:locked/>
    <w:rsid w:val="001336BD"/>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40DisclaimerBoilerplate">
    <w:name w:val="4.0 Disclaimer / Boilerplate"/>
    <w:basedOn w:val="Normal"/>
    <w:autoRedefine/>
    <w:qFormat/>
    <w:rsid w:val="00274FD6"/>
    <w:pPr>
      <w:spacing w:after="0" w:line="170" w:lineRule="exact"/>
    </w:pPr>
    <w:rPr>
      <w:rFonts w:asciiTheme="minorHAnsi" w:eastAsia="Calibri" w:hAnsiTheme="minorHAnsi"/>
      <w:sz w:val="15"/>
      <w:lang w:val="en-US" w:eastAsia="en-US"/>
    </w:rPr>
  </w:style>
  <w:style w:type="numbering" w:styleId="111111">
    <w:name w:val="Outline List 2"/>
    <w:basedOn w:val="Semlista"/>
    <w:semiHidden/>
    <w:locked/>
    <w:rsid w:val="009503CD"/>
    <w:pPr>
      <w:numPr>
        <w:numId w:val="15"/>
      </w:numPr>
    </w:pPr>
  </w:style>
  <w:style w:type="paragraph" w:customStyle="1" w:styleId="BalloonText1">
    <w:name w:val="Balloon Text1"/>
    <w:basedOn w:val="Normal"/>
    <w:semiHidden/>
    <w:locked/>
    <w:rPr>
      <w:rFonts w:ascii="Tahoma" w:hAnsi="Tahoma" w:cs="Courier New"/>
      <w:sz w:val="16"/>
      <w:szCs w:val="16"/>
    </w:rPr>
  </w:style>
  <w:style w:type="paragraph" w:styleId="Cabealho">
    <w:name w:val="header"/>
    <w:basedOn w:val="Normal"/>
    <w:semiHidden/>
    <w:locked/>
    <w:rsid w:val="00A40F62"/>
    <w:pPr>
      <w:tabs>
        <w:tab w:val="center" w:pos="4536"/>
        <w:tab w:val="right" w:pos="9072"/>
      </w:tabs>
    </w:pPr>
  </w:style>
  <w:style w:type="paragraph" w:customStyle="1" w:styleId="11Subhead">
    <w:name w:val="1.1 Subhead"/>
    <w:autoRedefine/>
    <w:qFormat/>
    <w:rsid w:val="00D44143"/>
    <w:pPr>
      <w:numPr>
        <w:numId w:val="19"/>
      </w:numPr>
      <w:spacing w:after="320" w:line="320" w:lineRule="exact"/>
      <w:ind w:left="425" w:hanging="357"/>
      <w:contextualSpacing/>
    </w:pPr>
    <w:rPr>
      <w:rFonts w:ascii="Daimler CS Demi" w:hAnsi="Daimler CS Demi"/>
      <w:sz w:val="24"/>
    </w:rPr>
  </w:style>
  <w:style w:type="paragraph" w:customStyle="1" w:styleId="06Footer">
    <w:name w:val="0.6 Footer"/>
    <w:basedOn w:val="Normal"/>
    <w:link w:val="06FooterZchn"/>
    <w:autoRedefine/>
    <w:rsid w:val="00D00A82"/>
    <w:pPr>
      <w:framePr w:vSpace="284" w:wrap="around" w:vAnchor="page" w:hAnchor="page" w:x="1362" w:y="15565" w:anchorLock="1"/>
      <w:spacing w:after="0" w:line="170" w:lineRule="exact"/>
    </w:pPr>
    <w:rPr>
      <w:rFonts w:eastAsiaTheme="minorHAnsi" w:cstheme="minorBidi"/>
      <w:sz w:val="15"/>
      <w:szCs w:val="22"/>
      <w:lang w:val="en-US" w:eastAsia="en-US"/>
    </w:rPr>
  </w:style>
  <w:style w:type="paragraph" w:styleId="Rodap">
    <w:name w:val="footer"/>
    <w:basedOn w:val="Normal"/>
    <w:semiHidden/>
    <w:locked/>
    <w:rsid w:val="00A40F62"/>
    <w:pPr>
      <w:tabs>
        <w:tab w:val="center" w:pos="4536"/>
        <w:tab w:val="right" w:pos="9072"/>
      </w:tabs>
    </w:pPr>
  </w:style>
  <w:style w:type="numbering" w:styleId="1ai">
    <w:name w:val="Outline List 1"/>
    <w:basedOn w:val="Semlista"/>
    <w:semiHidden/>
    <w:locked/>
    <w:rsid w:val="009503CD"/>
    <w:pPr>
      <w:numPr>
        <w:numId w:val="16"/>
      </w:numPr>
    </w:pPr>
  </w:style>
  <w:style w:type="character" w:styleId="Hyperlink">
    <w:name w:val="Hyperlink"/>
    <w:basedOn w:val="Fontepargpadro"/>
    <w:semiHidden/>
    <w:locked/>
    <w:rsid w:val="00A4288D"/>
    <w:rPr>
      <w:color w:val="0000FF"/>
      <w:u w:val="single"/>
    </w:rPr>
  </w:style>
  <w:style w:type="paragraph" w:styleId="Saudao">
    <w:name w:val="Salutation"/>
    <w:basedOn w:val="Normal"/>
    <w:next w:val="Normal"/>
    <w:semiHidden/>
    <w:locked/>
    <w:rsid w:val="009503CD"/>
  </w:style>
  <w:style w:type="paragraph" w:customStyle="1" w:styleId="Table">
    <w:name w:val="Table"/>
    <w:basedOn w:val="Normal"/>
    <w:next w:val="Normal"/>
    <w:semiHidden/>
    <w:locked/>
    <w:rsid w:val="00DF669C"/>
    <w:pPr>
      <w:widowControl w:val="0"/>
      <w:spacing w:after="0"/>
    </w:pPr>
  </w:style>
  <w:style w:type="paragraph" w:customStyle="1" w:styleId="21CrossHeading">
    <w:name w:val="2.1 Cross Heading"/>
    <w:basedOn w:val="Normal"/>
    <w:autoRedefine/>
    <w:qFormat/>
    <w:rsid w:val="00655443"/>
    <w:pPr>
      <w:spacing w:after="0"/>
    </w:pPr>
    <w:rPr>
      <w:rFonts w:ascii="Daimler CS Demi" w:hAnsi="Daimler CS Demi"/>
    </w:rPr>
  </w:style>
  <w:style w:type="paragraph" w:customStyle="1" w:styleId="MLStat">
    <w:name w:val="MLStat"/>
    <w:semiHidden/>
    <w:locked/>
    <w:rsid w:val="002C7959"/>
    <w:pPr>
      <w:spacing w:after="380" w:line="380" w:lineRule="exact"/>
      <w:ind w:left="2002" w:right="2002" w:firstLine="2002"/>
    </w:pPr>
    <w:rPr>
      <w:rFonts w:ascii="CorpoS" w:hAnsi="CorpoS"/>
      <w:sz w:val="26"/>
      <w:lang w:val="en-GB" w:eastAsia="en-US"/>
    </w:rPr>
  </w:style>
  <w:style w:type="paragraph" w:customStyle="1" w:styleId="10Headline">
    <w:name w:val="1.0 Headline"/>
    <w:autoRedefine/>
    <w:qFormat/>
    <w:rsid w:val="00D44143"/>
    <w:pPr>
      <w:keepNext/>
      <w:widowControl w:val="0"/>
      <w:spacing w:before="100" w:beforeAutospacing="1" w:after="200"/>
    </w:pPr>
    <w:rPr>
      <w:rFonts w:ascii="Daimler CS Demi" w:hAnsi="Daimler CS Demi"/>
      <w:sz w:val="36"/>
    </w:rPr>
  </w:style>
  <w:style w:type="paragraph" w:customStyle="1" w:styleId="01PressInformation">
    <w:name w:val="0.1 Press Information"/>
    <w:basedOn w:val="Normal"/>
    <w:autoRedefine/>
    <w:qFormat/>
    <w:rsid w:val="00932083"/>
    <w:pPr>
      <w:framePr w:wrap="around" w:vAnchor="page" w:hAnchor="page" w:x="1362" w:y="3040" w:anchorLock="1"/>
      <w:widowControl w:val="0"/>
      <w:spacing w:after="0" w:line="240" w:lineRule="auto"/>
    </w:pPr>
    <w:rPr>
      <w:rFonts w:ascii="Daimler CS Demi" w:hAnsi="Daimler CS Demi"/>
      <w:sz w:val="28"/>
      <w:szCs w:val="26"/>
    </w:rPr>
  </w:style>
  <w:style w:type="numbering" w:styleId="Artigoseo">
    <w:name w:val="Outline List 3"/>
    <w:basedOn w:val="Semlista"/>
    <w:semiHidden/>
    <w:locked/>
    <w:rsid w:val="009503CD"/>
    <w:pPr>
      <w:numPr>
        <w:numId w:val="17"/>
      </w:numPr>
    </w:pPr>
  </w:style>
  <w:style w:type="paragraph" w:styleId="Commarcadores">
    <w:name w:val="List Bullet"/>
    <w:basedOn w:val="Normal"/>
    <w:semiHidden/>
    <w:locked/>
    <w:rsid w:val="009503CD"/>
    <w:pPr>
      <w:numPr>
        <w:numId w:val="5"/>
      </w:numPr>
    </w:pPr>
  </w:style>
  <w:style w:type="table" w:styleId="Tabelacomgrade">
    <w:name w:val="Table Grid"/>
    <w:basedOn w:val="Tabelanormal"/>
    <w:locked/>
    <w:rsid w:val="00114920"/>
    <w:pPr>
      <w:spacing w:after="340"/>
    </w:pPr>
    <w:rPr>
      <w:rFonts w:ascii="CorpoS" w:hAnsi="CorpoS"/>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semiHidden/>
    <w:locked/>
    <w:rsid w:val="00F81FEA"/>
  </w:style>
  <w:style w:type="paragraph" w:styleId="Commarcadores2">
    <w:name w:val="List Bullet 2"/>
    <w:basedOn w:val="Normal"/>
    <w:semiHidden/>
    <w:locked/>
    <w:rsid w:val="009503CD"/>
    <w:pPr>
      <w:numPr>
        <w:numId w:val="6"/>
      </w:numPr>
    </w:pPr>
  </w:style>
  <w:style w:type="paragraph" w:styleId="Commarcadores3">
    <w:name w:val="List Bullet 3"/>
    <w:basedOn w:val="Normal"/>
    <w:semiHidden/>
    <w:locked/>
    <w:rsid w:val="009503CD"/>
    <w:pPr>
      <w:numPr>
        <w:numId w:val="7"/>
      </w:numPr>
    </w:pPr>
  </w:style>
  <w:style w:type="paragraph" w:styleId="Commarcadores4">
    <w:name w:val="List Bullet 4"/>
    <w:basedOn w:val="Normal"/>
    <w:semiHidden/>
    <w:locked/>
    <w:rsid w:val="009503CD"/>
    <w:pPr>
      <w:numPr>
        <w:numId w:val="8"/>
      </w:numPr>
    </w:pPr>
  </w:style>
  <w:style w:type="paragraph" w:styleId="Commarcadores5">
    <w:name w:val="List Bullet 5"/>
    <w:basedOn w:val="Normal"/>
    <w:semiHidden/>
    <w:locked/>
    <w:rsid w:val="009503CD"/>
    <w:pPr>
      <w:numPr>
        <w:numId w:val="9"/>
      </w:numPr>
    </w:pPr>
  </w:style>
  <w:style w:type="character" w:styleId="HiperlinkVisitado">
    <w:name w:val="FollowedHyperlink"/>
    <w:basedOn w:val="Fontepargpadro"/>
    <w:semiHidden/>
    <w:locked/>
    <w:rsid w:val="009503CD"/>
    <w:rPr>
      <w:color w:val="800080"/>
      <w:u w:val="single"/>
    </w:rPr>
  </w:style>
  <w:style w:type="paragraph" w:styleId="Textoembloco">
    <w:name w:val="Block Text"/>
    <w:basedOn w:val="Normal"/>
    <w:semiHidden/>
    <w:locked/>
    <w:rsid w:val="009503CD"/>
    <w:pPr>
      <w:spacing w:after="120"/>
      <w:ind w:left="1440" w:right="1440"/>
    </w:pPr>
  </w:style>
  <w:style w:type="paragraph" w:styleId="Data">
    <w:name w:val="Date"/>
    <w:basedOn w:val="Normal"/>
    <w:next w:val="Normal"/>
    <w:semiHidden/>
    <w:locked/>
    <w:rsid w:val="009503CD"/>
  </w:style>
  <w:style w:type="paragraph" w:styleId="AssinaturadeEmail">
    <w:name w:val="E-mail Signature"/>
    <w:basedOn w:val="Normal"/>
    <w:semiHidden/>
    <w:locked/>
    <w:rsid w:val="009503CD"/>
  </w:style>
  <w:style w:type="paragraph" w:styleId="Ttulodanota">
    <w:name w:val="Note Heading"/>
    <w:basedOn w:val="Normal"/>
    <w:next w:val="Normal"/>
    <w:semiHidden/>
    <w:locked/>
    <w:rsid w:val="009503CD"/>
  </w:style>
  <w:style w:type="paragraph" w:styleId="Encerramento">
    <w:name w:val="Closing"/>
    <w:basedOn w:val="Normal"/>
    <w:semiHidden/>
    <w:locked/>
    <w:rsid w:val="009503CD"/>
    <w:pPr>
      <w:ind w:left="4252"/>
    </w:pPr>
  </w:style>
  <w:style w:type="paragraph" w:styleId="EndereoHTML">
    <w:name w:val="HTML Address"/>
    <w:basedOn w:val="Normal"/>
    <w:semiHidden/>
    <w:locked/>
    <w:rsid w:val="009503CD"/>
    <w:rPr>
      <w:i/>
      <w:iCs/>
    </w:rPr>
  </w:style>
  <w:style w:type="character" w:styleId="AcrnimoHTML">
    <w:name w:val="HTML Acronym"/>
    <w:basedOn w:val="Fontepargpadro"/>
    <w:semiHidden/>
    <w:locked/>
    <w:rsid w:val="009503CD"/>
  </w:style>
  <w:style w:type="character" w:styleId="ExemploHTML">
    <w:name w:val="HTML Sample"/>
    <w:basedOn w:val="Fontepargpadro"/>
    <w:semiHidden/>
    <w:locked/>
    <w:rsid w:val="009503CD"/>
    <w:rPr>
      <w:rFonts w:ascii="Courier New" w:hAnsi="Courier New" w:cs="Courier New"/>
    </w:rPr>
  </w:style>
  <w:style w:type="character" w:styleId="CdigoHTML">
    <w:name w:val="HTML Code"/>
    <w:basedOn w:val="Fontepargpadro"/>
    <w:semiHidden/>
    <w:locked/>
    <w:rsid w:val="009503CD"/>
    <w:rPr>
      <w:rFonts w:ascii="Courier New" w:hAnsi="Courier New" w:cs="Courier New"/>
      <w:sz w:val="20"/>
      <w:szCs w:val="20"/>
    </w:rPr>
  </w:style>
  <w:style w:type="character" w:styleId="DefinioHTML">
    <w:name w:val="HTML Definition"/>
    <w:basedOn w:val="Fontepargpadro"/>
    <w:semiHidden/>
    <w:locked/>
    <w:rsid w:val="009503CD"/>
    <w:rPr>
      <w:i/>
      <w:iCs/>
    </w:rPr>
  </w:style>
  <w:style w:type="character" w:styleId="MquinadeescreverHTML">
    <w:name w:val="HTML Typewriter"/>
    <w:basedOn w:val="Fontepargpadro"/>
    <w:semiHidden/>
    <w:locked/>
    <w:rsid w:val="009503CD"/>
    <w:rPr>
      <w:rFonts w:ascii="Courier New" w:hAnsi="Courier New" w:cs="Courier New"/>
      <w:sz w:val="20"/>
      <w:szCs w:val="20"/>
    </w:rPr>
  </w:style>
  <w:style w:type="character" w:styleId="TecladoHTML">
    <w:name w:val="HTML Keyboard"/>
    <w:basedOn w:val="Fontepargpadro"/>
    <w:semiHidden/>
    <w:locked/>
    <w:rsid w:val="009503CD"/>
    <w:rPr>
      <w:rFonts w:ascii="Courier New" w:hAnsi="Courier New" w:cs="Courier New"/>
      <w:sz w:val="20"/>
      <w:szCs w:val="20"/>
    </w:rPr>
  </w:style>
  <w:style w:type="character" w:styleId="VarivelHTML">
    <w:name w:val="HTML Variable"/>
    <w:basedOn w:val="Fontepargpadro"/>
    <w:semiHidden/>
    <w:locked/>
    <w:rsid w:val="009503CD"/>
    <w:rPr>
      <w:i/>
      <w:iCs/>
    </w:rPr>
  </w:style>
  <w:style w:type="paragraph" w:styleId="Pr-formataoHTML">
    <w:name w:val="HTML Preformatted"/>
    <w:basedOn w:val="Normal"/>
    <w:semiHidden/>
    <w:locked/>
    <w:rsid w:val="009503CD"/>
    <w:rPr>
      <w:rFonts w:ascii="Courier New" w:hAnsi="Courier New" w:cs="Courier New"/>
      <w:sz w:val="20"/>
    </w:rPr>
  </w:style>
  <w:style w:type="character" w:styleId="CitaoHTML">
    <w:name w:val="HTML Cite"/>
    <w:basedOn w:val="Fontepargpadro"/>
    <w:semiHidden/>
    <w:locked/>
    <w:rsid w:val="009503CD"/>
    <w:rPr>
      <w:i/>
      <w:iCs/>
    </w:rPr>
  </w:style>
  <w:style w:type="paragraph" w:styleId="Lista">
    <w:name w:val="List"/>
    <w:basedOn w:val="Normal"/>
    <w:semiHidden/>
    <w:locked/>
    <w:rsid w:val="009503CD"/>
    <w:pPr>
      <w:ind w:left="283" w:hanging="283"/>
    </w:pPr>
  </w:style>
  <w:style w:type="paragraph" w:styleId="Lista2">
    <w:name w:val="List 2"/>
    <w:basedOn w:val="Normal"/>
    <w:semiHidden/>
    <w:locked/>
    <w:rsid w:val="009503CD"/>
    <w:pPr>
      <w:ind w:left="566" w:hanging="283"/>
    </w:pPr>
  </w:style>
  <w:style w:type="paragraph" w:styleId="Lista3">
    <w:name w:val="List 3"/>
    <w:basedOn w:val="Normal"/>
    <w:semiHidden/>
    <w:locked/>
    <w:rsid w:val="009503CD"/>
    <w:pPr>
      <w:ind w:left="849" w:hanging="283"/>
    </w:pPr>
  </w:style>
  <w:style w:type="paragraph" w:styleId="Lista4">
    <w:name w:val="List 4"/>
    <w:basedOn w:val="Normal"/>
    <w:semiHidden/>
    <w:locked/>
    <w:rsid w:val="009503CD"/>
    <w:pPr>
      <w:ind w:left="1132" w:hanging="283"/>
    </w:pPr>
  </w:style>
  <w:style w:type="paragraph" w:styleId="Lista5">
    <w:name w:val="List 5"/>
    <w:basedOn w:val="Normal"/>
    <w:semiHidden/>
    <w:locked/>
    <w:rsid w:val="009503CD"/>
    <w:pPr>
      <w:ind w:left="1415" w:hanging="283"/>
    </w:pPr>
  </w:style>
  <w:style w:type="paragraph" w:styleId="Listadecontinuao">
    <w:name w:val="List Continue"/>
    <w:basedOn w:val="Normal"/>
    <w:semiHidden/>
    <w:locked/>
    <w:rsid w:val="009503CD"/>
    <w:pPr>
      <w:spacing w:after="120"/>
      <w:ind w:left="283"/>
    </w:pPr>
  </w:style>
  <w:style w:type="paragraph" w:styleId="Listadecontinuao2">
    <w:name w:val="List Continue 2"/>
    <w:basedOn w:val="Normal"/>
    <w:semiHidden/>
    <w:locked/>
    <w:rsid w:val="009503CD"/>
    <w:pPr>
      <w:spacing w:after="120"/>
      <w:ind w:left="566"/>
    </w:pPr>
  </w:style>
  <w:style w:type="paragraph" w:styleId="Listadecontinuao3">
    <w:name w:val="List Continue 3"/>
    <w:basedOn w:val="Normal"/>
    <w:semiHidden/>
    <w:locked/>
    <w:rsid w:val="009503CD"/>
    <w:pPr>
      <w:spacing w:after="120"/>
      <w:ind w:left="849"/>
    </w:pPr>
  </w:style>
  <w:style w:type="paragraph" w:styleId="Listadecontinuao4">
    <w:name w:val="List Continue 4"/>
    <w:basedOn w:val="Normal"/>
    <w:semiHidden/>
    <w:locked/>
    <w:rsid w:val="009503CD"/>
    <w:pPr>
      <w:spacing w:after="120"/>
      <w:ind w:left="1132"/>
    </w:pPr>
  </w:style>
  <w:style w:type="paragraph" w:styleId="Listadecontinuao5">
    <w:name w:val="List Continue 5"/>
    <w:basedOn w:val="Normal"/>
    <w:semiHidden/>
    <w:locked/>
    <w:rsid w:val="009503CD"/>
    <w:pPr>
      <w:spacing w:after="120"/>
      <w:ind w:left="1415"/>
    </w:pPr>
  </w:style>
  <w:style w:type="paragraph" w:styleId="Numerada">
    <w:name w:val="List Number"/>
    <w:basedOn w:val="Normal"/>
    <w:semiHidden/>
    <w:locked/>
    <w:rsid w:val="009503CD"/>
    <w:pPr>
      <w:numPr>
        <w:numId w:val="10"/>
      </w:numPr>
    </w:pPr>
  </w:style>
  <w:style w:type="paragraph" w:styleId="Numerada2">
    <w:name w:val="List Number 2"/>
    <w:basedOn w:val="Normal"/>
    <w:semiHidden/>
    <w:locked/>
    <w:rsid w:val="009503CD"/>
    <w:pPr>
      <w:numPr>
        <w:numId w:val="11"/>
      </w:numPr>
    </w:pPr>
  </w:style>
  <w:style w:type="paragraph" w:styleId="Numerada3">
    <w:name w:val="List Number 3"/>
    <w:basedOn w:val="Normal"/>
    <w:semiHidden/>
    <w:locked/>
    <w:rsid w:val="009503CD"/>
    <w:pPr>
      <w:numPr>
        <w:numId w:val="12"/>
      </w:numPr>
    </w:pPr>
  </w:style>
  <w:style w:type="paragraph" w:styleId="Numerada4">
    <w:name w:val="List Number 4"/>
    <w:basedOn w:val="Normal"/>
    <w:semiHidden/>
    <w:locked/>
    <w:rsid w:val="009503CD"/>
    <w:pPr>
      <w:numPr>
        <w:numId w:val="13"/>
      </w:numPr>
    </w:pPr>
  </w:style>
  <w:style w:type="paragraph" w:styleId="Numerada5">
    <w:name w:val="List Number 5"/>
    <w:basedOn w:val="Normal"/>
    <w:semiHidden/>
    <w:locked/>
    <w:rsid w:val="009503CD"/>
    <w:pPr>
      <w:numPr>
        <w:numId w:val="14"/>
      </w:numPr>
    </w:pPr>
  </w:style>
  <w:style w:type="paragraph" w:styleId="Cabealhodamensagem">
    <w:name w:val="Message Header"/>
    <w:basedOn w:val="Normal"/>
    <w:semiHidden/>
    <w:locked/>
    <w:rsid w:val="009503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TextosemFormatao">
    <w:name w:val="Plain Text"/>
    <w:basedOn w:val="Normal"/>
    <w:semiHidden/>
    <w:locked/>
    <w:rsid w:val="009503CD"/>
    <w:rPr>
      <w:rFonts w:ascii="Courier New" w:hAnsi="Courier New" w:cs="Courier New"/>
      <w:sz w:val="20"/>
    </w:rPr>
  </w:style>
  <w:style w:type="paragraph" w:styleId="NormalWeb">
    <w:name w:val="Normal (Web)"/>
    <w:basedOn w:val="Normal"/>
    <w:uiPriority w:val="99"/>
    <w:semiHidden/>
    <w:locked/>
    <w:rsid w:val="009503CD"/>
    <w:rPr>
      <w:rFonts w:ascii="Times New Roman" w:hAnsi="Times New Roman"/>
      <w:szCs w:val="24"/>
    </w:rPr>
  </w:style>
  <w:style w:type="paragraph" w:styleId="Recuonormal">
    <w:name w:val="Normal Indent"/>
    <w:basedOn w:val="Normal"/>
    <w:semiHidden/>
    <w:locked/>
    <w:rsid w:val="009503CD"/>
    <w:pPr>
      <w:ind w:left="708"/>
    </w:pPr>
  </w:style>
  <w:style w:type="table" w:styleId="Tabelacomefeitos3D1">
    <w:name w:val="Table 3D effects 1"/>
    <w:basedOn w:val="Tabelanormal"/>
    <w:semiHidden/>
    <w:locked/>
    <w:rsid w:val="009503CD"/>
    <w:pPr>
      <w:spacing w:after="380" w:line="3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locked/>
    <w:rsid w:val="009503CD"/>
    <w:pPr>
      <w:spacing w:after="380" w:line="3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locked/>
    <w:rsid w:val="009503CD"/>
    <w:pPr>
      <w:spacing w:after="380" w:line="3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locked/>
    <w:rsid w:val="009503CD"/>
    <w:pPr>
      <w:spacing w:after="380" w:line="3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locked/>
    <w:rsid w:val="009503CD"/>
    <w:pPr>
      <w:spacing w:after="380" w:line="3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locked/>
    <w:rsid w:val="009503CD"/>
    <w:pPr>
      <w:spacing w:after="380" w:line="3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locked/>
    <w:rsid w:val="009503CD"/>
    <w:pPr>
      <w:spacing w:after="380" w:line="3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locked/>
    <w:rsid w:val="009503CD"/>
    <w:pPr>
      <w:spacing w:after="380" w:line="3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locked/>
    <w:rsid w:val="009503CD"/>
    <w:pPr>
      <w:spacing w:after="380" w:line="3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locked/>
    <w:rsid w:val="009503CD"/>
    <w:pPr>
      <w:spacing w:after="380" w:line="3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locked/>
    <w:rsid w:val="009503CD"/>
    <w:pPr>
      <w:spacing w:after="380" w:line="3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locked/>
    <w:rsid w:val="009503CD"/>
    <w:pPr>
      <w:spacing w:after="380" w:line="3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locked/>
    <w:rsid w:val="009503CD"/>
    <w:pPr>
      <w:spacing w:after="380" w:line="3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locked/>
    <w:rsid w:val="009503CD"/>
    <w:pPr>
      <w:spacing w:after="380" w:line="3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locked/>
    <w:rsid w:val="009503CD"/>
    <w:pPr>
      <w:spacing w:after="380" w:line="3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locked/>
    <w:rsid w:val="009503CD"/>
    <w:pPr>
      <w:spacing w:after="380" w:line="3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locked/>
    <w:rsid w:val="009503CD"/>
    <w:pPr>
      <w:spacing w:after="380" w:line="3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locked/>
    <w:rsid w:val="009503CD"/>
    <w:pPr>
      <w:spacing w:after="380" w:line="3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locked/>
    <w:rsid w:val="009503CD"/>
    <w:pPr>
      <w:spacing w:after="380" w:line="3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locked/>
    <w:rsid w:val="009503CD"/>
    <w:pPr>
      <w:spacing w:after="380" w:line="3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locked/>
    <w:rsid w:val="009503CD"/>
    <w:pPr>
      <w:spacing w:after="380" w:line="3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locked/>
    <w:rsid w:val="009503CD"/>
    <w:pPr>
      <w:spacing w:after="380" w:line="3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locked/>
    <w:rsid w:val="009503CD"/>
    <w:pPr>
      <w:spacing w:after="380" w:line="3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locked/>
    <w:rsid w:val="009503CD"/>
    <w:pPr>
      <w:spacing w:after="380" w:line="3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locked/>
    <w:rsid w:val="009503CD"/>
    <w:pPr>
      <w:spacing w:after="380" w:line="3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locked/>
    <w:rsid w:val="009503CD"/>
    <w:pPr>
      <w:spacing w:after="380" w:line="3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locked/>
    <w:rsid w:val="009503CD"/>
    <w:pPr>
      <w:spacing w:after="380" w:line="3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locked/>
    <w:rsid w:val="009503CD"/>
    <w:pPr>
      <w:spacing w:after="380" w:line="3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locked/>
    <w:rsid w:val="009503CD"/>
    <w:pPr>
      <w:spacing w:after="380" w:line="3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locked/>
    <w:rsid w:val="009503CD"/>
    <w:pPr>
      <w:spacing w:after="380" w:line="3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locked/>
    <w:rsid w:val="009503CD"/>
    <w:pPr>
      <w:spacing w:after="380" w:line="3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tema">
    <w:name w:val="Table Theme"/>
    <w:basedOn w:val="Tabelanormal"/>
    <w:semiHidden/>
    <w:locked/>
    <w:rsid w:val="009503CD"/>
    <w:pPr>
      <w:spacing w:after="380" w:line="3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locked/>
    <w:rsid w:val="009503CD"/>
    <w:pPr>
      <w:spacing w:after="120"/>
    </w:pPr>
  </w:style>
  <w:style w:type="paragraph" w:styleId="Corpodetexto2">
    <w:name w:val="Body Text 2"/>
    <w:basedOn w:val="Normal"/>
    <w:semiHidden/>
    <w:locked/>
    <w:rsid w:val="009503CD"/>
    <w:pPr>
      <w:spacing w:after="120" w:line="480" w:lineRule="auto"/>
    </w:pPr>
  </w:style>
  <w:style w:type="paragraph" w:styleId="Corpodetexto3">
    <w:name w:val="Body Text 3"/>
    <w:basedOn w:val="Normal"/>
    <w:semiHidden/>
    <w:locked/>
    <w:rsid w:val="009503CD"/>
    <w:pPr>
      <w:spacing w:after="120"/>
    </w:pPr>
    <w:rPr>
      <w:sz w:val="16"/>
      <w:szCs w:val="16"/>
    </w:rPr>
  </w:style>
  <w:style w:type="paragraph" w:styleId="Recuodecorpodetexto2">
    <w:name w:val="Body Text Indent 2"/>
    <w:basedOn w:val="Normal"/>
    <w:semiHidden/>
    <w:locked/>
    <w:rsid w:val="009503CD"/>
    <w:pPr>
      <w:spacing w:after="120" w:line="480" w:lineRule="auto"/>
      <w:ind w:left="283"/>
    </w:pPr>
  </w:style>
  <w:style w:type="paragraph" w:styleId="Recuodecorpodetexto3">
    <w:name w:val="Body Text Indent 3"/>
    <w:basedOn w:val="Normal"/>
    <w:semiHidden/>
    <w:locked/>
    <w:rsid w:val="009503CD"/>
    <w:pPr>
      <w:spacing w:after="120"/>
      <w:ind w:left="283"/>
    </w:pPr>
    <w:rPr>
      <w:sz w:val="16"/>
      <w:szCs w:val="16"/>
    </w:rPr>
  </w:style>
  <w:style w:type="paragraph" w:styleId="Primeirorecuodecorpodetexto">
    <w:name w:val="Body Text First Indent"/>
    <w:basedOn w:val="Corpodetexto"/>
    <w:semiHidden/>
    <w:locked/>
    <w:rsid w:val="009503CD"/>
    <w:pPr>
      <w:ind w:firstLine="210"/>
    </w:pPr>
  </w:style>
  <w:style w:type="paragraph" w:styleId="Recuodecorpodetexto">
    <w:name w:val="Body Text Indent"/>
    <w:basedOn w:val="Normal"/>
    <w:semiHidden/>
    <w:locked/>
    <w:rsid w:val="009503CD"/>
    <w:pPr>
      <w:spacing w:after="120"/>
      <w:ind w:left="283"/>
    </w:pPr>
  </w:style>
  <w:style w:type="paragraph" w:styleId="Primeirorecuodecorpodetexto2">
    <w:name w:val="Body Text First Indent 2"/>
    <w:basedOn w:val="Recuodecorpodetexto"/>
    <w:semiHidden/>
    <w:locked/>
    <w:rsid w:val="009503CD"/>
    <w:pPr>
      <w:ind w:firstLine="210"/>
    </w:pPr>
  </w:style>
  <w:style w:type="paragraph" w:styleId="Remetente">
    <w:name w:val="envelope return"/>
    <w:basedOn w:val="Normal"/>
    <w:semiHidden/>
    <w:locked/>
    <w:rsid w:val="009503CD"/>
    <w:rPr>
      <w:rFonts w:ascii="Arial" w:hAnsi="Arial" w:cs="Arial"/>
      <w:sz w:val="20"/>
    </w:rPr>
  </w:style>
  <w:style w:type="paragraph" w:styleId="Destinatrio">
    <w:name w:val="envelope address"/>
    <w:basedOn w:val="Normal"/>
    <w:semiHidden/>
    <w:locked/>
    <w:rsid w:val="009503CD"/>
    <w:pPr>
      <w:framePr w:w="4320" w:h="2160" w:hRule="exact" w:hSpace="141" w:wrap="auto" w:hAnchor="page" w:xAlign="center" w:yAlign="bottom"/>
      <w:ind w:left="1"/>
    </w:pPr>
    <w:rPr>
      <w:rFonts w:ascii="Arial" w:hAnsi="Arial" w:cs="Arial"/>
      <w:szCs w:val="24"/>
    </w:rPr>
  </w:style>
  <w:style w:type="paragraph" w:styleId="Assinatura">
    <w:name w:val="Signature"/>
    <w:basedOn w:val="Normal"/>
    <w:semiHidden/>
    <w:locked/>
    <w:rsid w:val="009503CD"/>
    <w:pPr>
      <w:ind w:left="4252"/>
    </w:pPr>
  </w:style>
  <w:style w:type="character" w:styleId="Nmerodelinha">
    <w:name w:val="line number"/>
    <w:basedOn w:val="Fontepargpadro"/>
    <w:semiHidden/>
    <w:locked/>
    <w:rsid w:val="009503CD"/>
  </w:style>
  <w:style w:type="paragraph" w:customStyle="1" w:styleId="20ContinuousText">
    <w:name w:val="2.0 Continuous Text"/>
    <w:basedOn w:val="Normal"/>
    <w:autoRedefine/>
    <w:qFormat/>
    <w:rsid w:val="00935AF6"/>
    <w:pPr>
      <w:contextualSpacing/>
    </w:pPr>
    <w:rPr>
      <w:rFonts w:ascii="CorpoS" w:hAnsi="CorpoS"/>
      <w:lang w:val="en-US"/>
    </w:rPr>
  </w:style>
  <w:style w:type="paragraph" w:customStyle="1" w:styleId="05PageNumber">
    <w:name w:val="0.5 Page Number"/>
    <w:basedOn w:val="Normal"/>
    <w:autoRedefine/>
    <w:qFormat/>
    <w:rsid w:val="00AF377D"/>
    <w:pPr>
      <w:framePr w:w="2325" w:h="289" w:wrap="around" w:vAnchor="page" w:hAnchor="page" w:x="9493" w:y="445" w:anchorLock="1"/>
      <w:spacing w:after="0"/>
    </w:pPr>
    <w:rPr>
      <w:noProof/>
    </w:rPr>
  </w:style>
  <w:style w:type="paragraph" w:styleId="ndicedeilustraes">
    <w:name w:val="table of figures"/>
    <w:basedOn w:val="Normal"/>
    <w:next w:val="Normal"/>
    <w:semiHidden/>
    <w:locked/>
    <w:rsid w:val="009503CD"/>
  </w:style>
  <w:style w:type="paragraph" w:styleId="MapadoDocumento">
    <w:name w:val="Document Map"/>
    <w:basedOn w:val="Normal"/>
    <w:semiHidden/>
    <w:locked/>
    <w:rsid w:val="009503CD"/>
    <w:pPr>
      <w:shd w:val="clear" w:color="auto" w:fill="000080"/>
    </w:pPr>
    <w:rPr>
      <w:rFonts w:ascii="Tahoma" w:hAnsi="Tahoma" w:cs="Tahoma"/>
      <w:sz w:val="20"/>
    </w:rPr>
  </w:style>
  <w:style w:type="paragraph" w:styleId="Textodenotadefim">
    <w:name w:val="endnote text"/>
    <w:basedOn w:val="Normal"/>
    <w:semiHidden/>
    <w:locked/>
    <w:rsid w:val="009503CD"/>
    <w:rPr>
      <w:sz w:val="20"/>
    </w:rPr>
  </w:style>
  <w:style w:type="character" w:styleId="Refdenotadefim">
    <w:name w:val="endnote reference"/>
    <w:basedOn w:val="Fontepargpadro"/>
    <w:semiHidden/>
    <w:locked/>
    <w:rsid w:val="009503CD"/>
    <w:rPr>
      <w:vertAlign w:val="superscript"/>
    </w:rPr>
  </w:style>
  <w:style w:type="paragraph" w:styleId="Textodenotaderodap">
    <w:name w:val="footnote text"/>
    <w:basedOn w:val="Normal"/>
    <w:semiHidden/>
    <w:locked/>
    <w:rsid w:val="009503CD"/>
    <w:rPr>
      <w:sz w:val="20"/>
    </w:rPr>
  </w:style>
  <w:style w:type="character" w:styleId="Refdenotaderodap">
    <w:name w:val="footnote reference"/>
    <w:basedOn w:val="Fontepargpadro"/>
    <w:semiHidden/>
    <w:locked/>
    <w:rsid w:val="009503CD"/>
    <w:rPr>
      <w:vertAlign w:val="superscript"/>
    </w:rPr>
  </w:style>
  <w:style w:type="paragraph" w:styleId="Remissivo1">
    <w:name w:val="index 1"/>
    <w:basedOn w:val="Normal"/>
    <w:next w:val="Normal"/>
    <w:autoRedefine/>
    <w:semiHidden/>
    <w:locked/>
    <w:rsid w:val="009503CD"/>
    <w:pPr>
      <w:ind w:left="260" w:hanging="260"/>
    </w:pPr>
  </w:style>
  <w:style w:type="paragraph" w:styleId="Remissivo2">
    <w:name w:val="index 2"/>
    <w:basedOn w:val="Normal"/>
    <w:next w:val="Normal"/>
    <w:autoRedefine/>
    <w:semiHidden/>
    <w:locked/>
    <w:rsid w:val="009503CD"/>
    <w:pPr>
      <w:ind w:left="520" w:hanging="260"/>
    </w:pPr>
  </w:style>
  <w:style w:type="paragraph" w:styleId="Remissivo3">
    <w:name w:val="index 3"/>
    <w:basedOn w:val="Normal"/>
    <w:next w:val="Normal"/>
    <w:autoRedefine/>
    <w:semiHidden/>
    <w:locked/>
    <w:rsid w:val="009503CD"/>
    <w:pPr>
      <w:ind w:left="780" w:hanging="260"/>
    </w:pPr>
  </w:style>
  <w:style w:type="paragraph" w:styleId="Remissivo4">
    <w:name w:val="index 4"/>
    <w:basedOn w:val="Normal"/>
    <w:next w:val="Normal"/>
    <w:autoRedefine/>
    <w:semiHidden/>
    <w:locked/>
    <w:rsid w:val="009503CD"/>
    <w:pPr>
      <w:ind w:left="1040" w:hanging="260"/>
    </w:pPr>
  </w:style>
  <w:style w:type="paragraph" w:styleId="Remissivo5">
    <w:name w:val="index 5"/>
    <w:basedOn w:val="Normal"/>
    <w:next w:val="Normal"/>
    <w:autoRedefine/>
    <w:semiHidden/>
    <w:locked/>
    <w:rsid w:val="009503CD"/>
    <w:pPr>
      <w:ind w:left="1300" w:hanging="260"/>
    </w:pPr>
  </w:style>
  <w:style w:type="paragraph" w:styleId="Remissivo6">
    <w:name w:val="index 6"/>
    <w:basedOn w:val="Normal"/>
    <w:next w:val="Normal"/>
    <w:autoRedefine/>
    <w:semiHidden/>
    <w:locked/>
    <w:rsid w:val="009503CD"/>
    <w:pPr>
      <w:ind w:left="1560" w:hanging="260"/>
    </w:pPr>
  </w:style>
  <w:style w:type="paragraph" w:styleId="Remissivo7">
    <w:name w:val="index 7"/>
    <w:basedOn w:val="Normal"/>
    <w:next w:val="Normal"/>
    <w:autoRedefine/>
    <w:semiHidden/>
    <w:locked/>
    <w:rsid w:val="009503CD"/>
    <w:pPr>
      <w:ind w:left="1820" w:hanging="260"/>
    </w:pPr>
  </w:style>
  <w:style w:type="paragraph" w:styleId="Remissivo8">
    <w:name w:val="index 8"/>
    <w:basedOn w:val="Normal"/>
    <w:next w:val="Normal"/>
    <w:autoRedefine/>
    <w:semiHidden/>
    <w:locked/>
    <w:rsid w:val="009503CD"/>
    <w:pPr>
      <w:ind w:left="2080" w:hanging="260"/>
    </w:pPr>
  </w:style>
  <w:style w:type="paragraph" w:styleId="Remissivo9">
    <w:name w:val="index 9"/>
    <w:basedOn w:val="Normal"/>
    <w:next w:val="Normal"/>
    <w:autoRedefine/>
    <w:semiHidden/>
    <w:locked/>
    <w:rsid w:val="009503CD"/>
    <w:pPr>
      <w:ind w:left="2340" w:hanging="260"/>
    </w:pPr>
  </w:style>
  <w:style w:type="paragraph" w:styleId="Ttulodendiceremissivo">
    <w:name w:val="index heading"/>
    <w:basedOn w:val="Normal"/>
    <w:next w:val="Remissivo1"/>
    <w:semiHidden/>
    <w:locked/>
    <w:rsid w:val="009503CD"/>
    <w:rPr>
      <w:rFonts w:ascii="Arial" w:hAnsi="Arial" w:cs="Arial"/>
      <w:b/>
      <w:bCs/>
    </w:rPr>
  </w:style>
  <w:style w:type="paragraph" w:styleId="Textodecomentrio">
    <w:name w:val="annotation text"/>
    <w:basedOn w:val="Normal"/>
    <w:semiHidden/>
    <w:locked/>
    <w:rsid w:val="009503CD"/>
    <w:rPr>
      <w:sz w:val="20"/>
    </w:rPr>
  </w:style>
  <w:style w:type="paragraph" w:styleId="Assuntodocomentrio">
    <w:name w:val="annotation subject"/>
    <w:basedOn w:val="Textodecomentrio"/>
    <w:next w:val="Textodecomentrio"/>
    <w:semiHidden/>
    <w:locked/>
    <w:rsid w:val="009503CD"/>
    <w:rPr>
      <w:b/>
      <w:bCs/>
    </w:rPr>
  </w:style>
  <w:style w:type="character" w:styleId="Refdecomentrio">
    <w:name w:val="annotation reference"/>
    <w:basedOn w:val="Fontepargpadro"/>
    <w:semiHidden/>
    <w:locked/>
    <w:rsid w:val="009503CD"/>
    <w:rPr>
      <w:sz w:val="16"/>
      <w:szCs w:val="16"/>
    </w:rPr>
  </w:style>
  <w:style w:type="paragraph" w:styleId="Textodemacro">
    <w:name w:val="macro"/>
    <w:semiHidden/>
    <w:locked/>
    <w:rsid w:val="009503CD"/>
    <w:pPr>
      <w:tabs>
        <w:tab w:val="left" w:pos="480"/>
        <w:tab w:val="left" w:pos="960"/>
        <w:tab w:val="left" w:pos="1440"/>
        <w:tab w:val="left" w:pos="1920"/>
        <w:tab w:val="left" w:pos="2400"/>
        <w:tab w:val="left" w:pos="2880"/>
        <w:tab w:val="left" w:pos="3360"/>
        <w:tab w:val="left" w:pos="3840"/>
        <w:tab w:val="left" w:pos="4320"/>
      </w:tabs>
      <w:spacing w:after="380" w:line="380" w:lineRule="atLeast"/>
    </w:pPr>
    <w:rPr>
      <w:rFonts w:ascii="Courier New" w:hAnsi="Courier New" w:cs="Courier New"/>
    </w:rPr>
  </w:style>
  <w:style w:type="paragraph" w:styleId="ndicedeautoridades">
    <w:name w:val="table of authorities"/>
    <w:basedOn w:val="Normal"/>
    <w:next w:val="Normal"/>
    <w:semiHidden/>
    <w:locked/>
    <w:rsid w:val="009503CD"/>
    <w:pPr>
      <w:ind w:left="260" w:hanging="260"/>
    </w:pPr>
  </w:style>
  <w:style w:type="paragraph" w:styleId="Ttulodendicedeautoridades">
    <w:name w:val="toa heading"/>
    <w:basedOn w:val="Normal"/>
    <w:next w:val="Normal"/>
    <w:semiHidden/>
    <w:locked/>
    <w:rsid w:val="009503CD"/>
    <w:pPr>
      <w:spacing w:before="120"/>
    </w:pPr>
    <w:rPr>
      <w:rFonts w:ascii="Arial" w:hAnsi="Arial" w:cs="Arial"/>
      <w:b/>
      <w:bCs/>
      <w:szCs w:val="24"/>
    </w:rPr>
  </w:style>
  <w:style w:type="paragraph" w:styleId="Textodebalo">
    <w:name w:val="Balloon Text"/>
    <w:basedOn w:val="Normal"/>
    <w:semiHidden/>
    <w:locked/>
    <w:rsid w:val="009503CD"/>
    <w:rPr>
      <w:rFonts w:ascii="Tahoma" w:hAnsi="Tahoma" w:cs="Tahoma"/>
      <w:sz w:val="16"/>
      <w:szCs w:val="16"/>
    </w:rPr>
  </w:style>
  <w:style w:type="paragraph" w:styleId="Sumrio1">
    <w:name w:val="toc 1"/>
    <w:basedOn w:val="Normal"/>
    <w:next w:val="Normal"/>
    <w:autoRedefine/>
    <w:semiHidden/>
    <w:locked/>
    <w:rsid w:val="009503CD"/>
  </w:style>
  <w:style w:type="paragraph" w:styleId="Sumrio2">
    <w:name w:val="toc 2"/>
    <w:basedOn w:val="Normal"/>
    <w:next w:val="Normal"/>
    <w:autoRedefine/>
    <w:semiHidden/>
    <w:locked/>
    <w:rsid w:val="009503CD"/>
    <w:pPr>
      <w:ind w:left="260"/>
    </w:pPr>
  </w:style>
  <w:style w:type="paragraph" w:styleId="Sumrio3">
    <w:name w:val="toc 3"/>
    <w:basedOn w:val="Normal"/>
    <w:next w:val="Normal"/>
    <w:autoRedefine/>
    <w:semiHidden/>
    <w:locked/>
    <w:rsid w:val="009503CD"/>
    <w:pPr>
      <w:ind w:left="520"/>
    </w:pPr>
  </w:style>
  <w:style w:type="paragraph" w:styleId="Sumrio4">
    <w:name w:val="toc 4"/>
    <w:basedOn w:val="Normal"/>
    <w:next w:val="Normal"/>
    <w:autoRedefine/>
    <w:semiHidden/>
    <w:locked/>
    <w:rsid w:val="009503CD"/>
    <w:pPr>
      <w:ind w:left="780"/>
    </w:pPr>
  </w:style>
  <w:style w:type="paragraph" w:styleId="Sumrio5">
    <w:name w:val="toc 5"/>
    <w:basedOn w:val="Normal"/>
    <w:next w:val="Normal"/>
    <w:autoRedefine/>
    <w:semiHidden/>
    <w:locked/>
    <w:rsid w:val="009503CD"/>
    <w:pPr>
      <w:ind w:left="1040"/>
    </w:pPr>
  </w:style>
  <w:style w:type="paragraph" w:styleId="Sumrio6">
    <w:name w:val="toc 6"/>
    <w:basedOn w:val="Normal"/>
    <w:next w:val="Normal"/>
    <w:autoRedefine/>
    <w:semiHidden/>
    <w:locked/>
    <w:rsid w:val="009503CD"/>
    <w:pPr>
      <w:ind w:left="1300"/>
    </w:pPr>
  </w:style>
  <w:style w:type="paragraph" w:styleId="Sumrio7">
    <w:name w:val="toc 7"/>
    <w:basedOn w:val="Normal"/>
    <w:next w:val="Normal"/>
    <w:autoRedefine/>
    <w:semiHidden/>
    <w:locked/>
    <w:rsid w:val="009503CD"/>
    <w:pPr>
      <w:ind w:left="1560"/>
    </w:pPr>
  </w:style>
  <w:style w:type="paragraph" w:styleId="Sumrio8">
    <w:name w:val="toc 8"/>
    <w:basedOn w:val="Normal"/>
    <w:next w:val="Normal"/>
    <w:autoRedefine/>
    <w:semiHidden/>
    <w:locked/>
    <w:rsid w:val="009503CD"/>
    <w:pPr>
      <w:ind w:left="1820"/>
    </w:pPr>
  </w:style>
  <w:style w:type="paragraph" w:styleId="Sumrio9">
    <w:name w:val="toc 9"/>
    <w:basedOn w:val="Normal"/>
    <w:next w:val="Normal"/>
    <w:autoRedefine/>
    <w:semiHidden/>
    <w:locked/>
    <w:rsid w:val="009503CD"/>
    <w:pPr>
      <w:ind w:left="2080"/>
    </w:pPr>
  </w:style>
  <w:style w:type="paragraph" w:customStyle="1" w:styleId="30InformationQRCode">
    <w:name w:val="3.0 Information + QRCode"/>
    <w:basedOn w:val="20ContinuousText"/>
    <w:autoRedefine/>
    <w:qFormat/>
    <w:rsid w:val="00D44143"/>
    <w:pPr>
      <w:spacing w:after="240"/>
    </w:pPr>
  </w:style>
  <w:style w:type="character" w:customStyle="1" w:styleId="06FooterZchn">
    <w:name w:val="0.6 Footer Zchn"/>
    <w:basedOn w:val="Fontepargpadro"/>
    <w:link w:val="06Footer"/>
    <w:rsid w:val="00D00A82"/>
    <w:rPr>
      <w:rFonts w:eastAsiaTheme="minorHAnsi" w:cstheme="minorBidi"/>
      <w:sz w:val="15"/>
      <w:szCs w:val="22"/>
      <w:lang w:val="en-US" w:eastAsia="en-US"/>
    </w:rPr>
  </w:style>
  <w:style w:type="character" w:styleId="TextodoEspaoReservado">
    <w:name w:val="Placeholder Text"/>
    <w:basedOn w:val="Fontepargpadro"/>
    <w:uiPriority w:val="99"/>
    <w:semiHidden/>
    <w:rsid w:val="00C878EE"/>
    <w:rPr>
      <w:color w:val="808080"/>
    </w:rPr>
  </w:style>
  <w:style w:type="paragraph" w:customStyle="1" w:styleId="02Date">
    <w:name w:val="0.2 Date"/>
    <w:basedOn w:val="01PressInformation"/>
    <w:autoRedefine/>
    <w:qFormat/>
    <w:rsid w:val="00932083"/>
    <w:pPr>
      <w:framePr w:wrap="around" w:y="3579" w:anchorLock="0"/>
    </w:pPr>
    <w:rPr>
      <w:rFonts w:asciiTheme="minorHAnsi" w:hAnsiTheme="minorHAnsi"/>
      <w:sz w:val="24"/>
    </w:rPr>
  </w:style>
  <w:style w:type="paragraph" w:customStyle="1" w:styleId="04BlockingPeriod">
    <w:name w:val="0.4 Blocking Period"/>
    <w:basedOn w:val="Normal"/>
    <w:autoRedefine/>
    <w:qFormat/>
    <w:rsid w:val="00886D89"/>
    <w:pPr>
      <w:spacing w:before="100" w:after="0" w:line="240" w:lineRule="auto"/>
    </w:pPr>
    <w:rPr>
      <w:b/>
      <w:color w:val="FF0000"/>
      <w:sz w:val="36"/>
    </w:rPr>
  </w:style>
  <w:style w:type="paragraph" w:customStyle="1" w:styleId="03CompanyName">
    <w:name w:val="0.3 Company Name"/>
    <w:basedOn w:val="01PressInformation"/>
    <w:autoRedefine/>
    <w:qFormat/>
    <w:rsid w:val="00932083"/>
    <w:pPr>
      <w:framePr w:wrap="around" w:y="2224"/>
    </w:pPr>
    <w:rPr>
      <w:rFonts w:asciiTheme="minorHAnsi" w:hAnsiTheme="minorHAnsi"/>
      <w:sz w:val="24"/>
      <w:lang w:val="en-US"/>
    </w:rPr>
  </w:style>
  <w:style w:type="character" w:styleId="Forte">
    <w:name w:val="Strong"/>
    <w:basedOn w:val="Fontepargpadro"/>
    <w:uiPriority w:val="22"/>
    <w:qFormat/>
    <w:rsid w:val="00D44143"/>
    <w:rPr>
      <w:rFonts w:ascii="Daimler CS Demi" w:hAnsi="Daimler CS Demi"/>
      <w:b w:val="0"/>
      <w:bCs/>
    </w:rPr>
  </w:style>
  <w:style w:type="table" w:customStyle="1" w:styleId="DAIMLERBasisTabelle1">
    <w:name w:val="DAIMLER // Basis Tabelle1"/>
    <w:basedOn w:val="Tabelanormal"/>
    <w:uiPriority w:val="99"/>
    <w:rsid w:val="006F3D94"/>
    <w:rPr>
      <w:rFonts w:asciiTheme="minorHAnsi" w:eastAsiaTheme="minorHAnsi" w:hAnsiTheme="minorHAnsi" w:cstheme="minorBidi"/>
      <w:sz w:val="22"/>
      <w:szCs w:val="22"/>
      <w:lang w:val="en-US" w:eastAsia="en-US"/>
    </w:rPr>
    <w:tblPr>
      <w:tblCellMar>
        <w:left w:w="0" w:type="dxa"/>
        <w:right w:w="0" w:type="dxa"/>
      </w:tblCellMar>
    </w:tblPr>
  </w:style>
  <w:style w:type="character" w:customStyle="1" w:styleId="MenoPendente1">
    <w:name w:val="Menção Pendente1"/>
    <w:basedOn w:val="Fontepargpadro"/>
    <w:uiPriority w:val="99"/>
    <w:semiHidden/>
    <w:unhideWhenUsed/>
    <w:rsid w:val="00D44143"/>
    <w:rPr>
      <w:color w:val="605E5C"/>
      <w:shd w:val="clear" w:color="auto" w:fill="E1DFDD"/>
    </w:rPr>
  </w:style>
  <w:style w:type="character" w:customStyle="1" w:styleId="02INFORMATIONP431C7585TypographyPantone431C">
    <w:name w:val="02_INFORMATION P431C 7.5/8.5 (Typography Pantone 431 C)"/>
    <w:uiPriority w:val="99"/>
    <w:rsid w:val="008C194F"/>
    <w:rPr>
      <w:rFonts w:ascii="Daimler CS Light" w:hAnsi="Daimler CS Light" w:cs="Corporate S Light"/>
      <w:color w:val="000000"/>
      <w:spacing w:val="0"/>
      <w:position w:val="0"/>
      <w:sz w:val="15"/>
      <w:szCs w:val="15"/>
    </w:rPr>
  </w:style>
  <w:style w:type="paragraph" w:styleId="PargrafodaLista">
    <w:name w:val="List Paragraph"/>
    <w:basedOn w:val="Commarcadores"/>
    <w:uiPriority w:val="34"/>
    <w:qFormat/>
    <w:rsid w:val="00991B86"/>
    <w:pPr>
      <w:numPr>
        <w:numId w:val="0"/>
      </w:numPr>
      <w:contextualSpacing/>
    </w:pPr>
    <w:rPr>
      <w:rFonts w:ascii="Daimler CS Demi" w:hAnsi="Daimler CS Dem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maximilian.splittgerber@daimlertruc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oerg.howe@daimlertruck.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aimlertruck.com/investors/arc2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aimler_CD_2019">
  <a:themeElements>
    <a:clrScheme name="© Daimler2">
      <a:dk1>
        <a:sysClr val="windowText" lastClr="000000"/>
      </a:dk1>
      <a:lt1>
        <a:sysClr val="window" lastClr="FFFFFF"/>
      </a:lt1>
      <a:dk2>
        <a:srgbClr val="9E9E9E"/>
      </a:dk2>
      <a:lt2>
        <a:srgbClr val="E6E6E6"/>
      </a:lt2>
      <a:accent1>
        <a:srgbClr val="00677F"/>
      </a:accent1>
      <a:accent2>
        <a:srgbClr val="A6CAD8"/>
      </a:accent2>
      <a:accent3>
        <a:srgbClr val="5097AB"/>
      </a:accent3>
      <a:accent4>
        <a:srgbClr val="007A93"/>
      </a:accent4>
      <a:accent5>
        <a:srgbClr val="004355"/>
      </a:accent5>
      <a:accent6>
        <a:srgbClr val="00677F"/>
      </a:accent6>
      <a:hlink>
        <a:srgbClr val="00677F"/>
      </a:hlink>
      <a:folHlink>
        <a:srgbClr val="9E9E9E"/>
      </a:folHlink>
    </a:clrScheme>
    <a:fontScheme name="© Daimler">
      <a:majorFont>
        <a:latin typeface="Daimler CS"/>
        <a:ea typeface=""/>
        <a:cs typeface=""/>
      </a:majorFont>
      <a:minorFont>
        <a:latin typeface="Daimler C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lIns="72000" tIns="72000" rIns="72000" bIns="72000" rtlCol="0" anchor="ctr"/>
      <a:lstStyle>
        <a:defPPr algn="ctr">
          <a:defRPr sz="2000" dirty="0" err="1" smtClean="0">
            <a:latin typeface="Daimler CS" pitchFamily="2"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72000" tIns="72000" rIns="72000" bIns="72000" rtlCol="0">
        <a:spAutoFit/>
      </a:bodyPr>
      <a:lstStyle>
        <a:defPPr>
          <a:defRPr sz="2000" dirty="0" err="1" smtClean="0">
            <a:latin typeface="Daimler CS" pitchFamily="2" charset="0"/>
          </a:defRPr>
        </a:defPPr>
      </a:lstStyle>
    </a:txDef>
  </a:objectDefaults>
  <a:extraClrSchemeLst/>
  <a:custClrLst>
    <a:custClr name="Light Grey 100%">
      <a:srgbClr val="E6E6E6"/>
    </a:custClr>
    <a:custClr name="Light Grey +20 K">
      <a:srgbClr val="C8C8C8"/>
    </a:custClr>
    <a:custClr name="Light Grey +40 K">
      <a:srgbClr val="9E9E9E"/>
    </a:custClr>
    <a:custClr name="Light Grey +60 K">
      <a:srgbClr val="707070"/>
    </a:custClr>
    <a:custClr name="Light Grey +80 K">
      <a:srgbClr val="444444"/>
    </a:custClr>
    <a:custClr name="Weiß">
      <a:srgbClr val="FFFFFF"/>
    </a:custClr>
    <a:custClr name="Schwarz">
      <a:srgbClr val="000000"/>
    </a:custClr>
    <a:custClr>
      <a:srgbClr val="FFFFFF"/>
    </a:custClr>
    <a:custClr>
      <a:srgbClr val="FFFFFF"/>
    </a:custClr>
    <a:custClr>
      <a:srgbClr val="FFFFFF"/>
    </a:custClr>
    <a:custClr name="Petrol 100%">
      <a:srgbClr val="00677F"/>
    </a:custClr>
    <a:custClr name="Petrol 20%">
      <a:srgbClr val="A6CAD8"/>
    </a:custClr>
    <a:custClr name="Petrol 40%">
      <a:srgbClr val="79AEBF"/>
    </a:custClr>
    <a:custClr name="Petrol 60%">
      <a:srgbClr val="5097AB"/>
    </a:custClr>
    <a:custClr name="Petrol 80%">
      <a:srgbClr val="007A93"/>
    </a:custClr>
    <a:custClr name="Petrol +20 K">
      <a:srgbClr val="00566A"/>
    </a:custClr>
    <a:custClr name="Petrol +40 K">
      <a:srgbClr val="004355"/>
    </a:custClr>
    <a:custClr>
      <a:srgbClr val="FFFFFF"/>
    </a:custClr>
    <a:custClr>
      <a:srgbClr val="FFFFFF"/>
    </a:custClr>
    <a:custClr>
      <a:srgbClr val="FFFFFF"/>
    </a:custClr>
    <a:custClr name="Deep Red 100%">
      <a:srgbClr val="71180C"/>
    </a:custClr>
    <a:custClr name="Deep Red +20 K">
      <a:srgbClr val="5A130A"/>
    </a:custClr>
    <a:custClr name="Deep Red +40 K">
      <a:srgbClr val="440E07"/>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Grün">
      <a:srgbClr val="00962F"/>
    </a:custClr>
    <a:custClr name="Gelb">
      <a:srgbClr val="FFD700"/>
    </a:custClr>
    <a:custClr name="Rot">
      <a:srgbClr val="FF0000"/>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Daimler_CD_2019" id="{D1F9EAAC-DD28-45A9-AC89-D6856DDC8BB9}" vid="{CC62A039-E8A7-4E79-BA0C-A7D5EBCDDE9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98891-19C8-45EA-A5FB-F1C3915C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2357</Words>
  <Characters>12729</Characters>
  <Application>Microsoft Office Word</Application>
  <DocSecurity>0</DocSecurity>
  <Lines>106</Lines>
  <Paragraphs>30</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Cimpean, Jessica (001)</dc:creator>
  <cp:lastModifiedBy>Reis, Guilherme (154) [DT]</cp:lastModifiedBy>
  <cp:revision>3</cp:revision>
  <cp:lastPrinted>2021-02-20T12:23:00Z</cp:lastPrinted>
  <dcterms:created xsi:type="dcterms:W3CDTF">2022-03-24T20:49:00Z</dcterms:created>
  <dcterms:modified xsi:type="dcterms:W3CDTF">2022-03-24T20:53:00Z</dcterms:modified>
</cp:coreProperties>
</file>