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CAA5" w14:textId="0022F75B" w:rsidR="008978C2" w:rsidRPr="008962FD" w:rsidRDefault="00AE089D" w:rsidP="008978C2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  <w:r>
        <w:rPr>
          <w:rFonts w:cs="Arial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FBBFB" wp14:editId="7B6F83DF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16878334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B72ED" w14:textId="77777777" w:rsidR="008978C2" w:rsidRPr="00377B94" w:rsidRDefault="008978C2" w:rsidP="008978C2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77B94">
                              <w:rPr>
                                <w:rFonts w:ascii="CorpoA" w:hAnsi="CorpoA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</w:p>
                          <w:p w14:paraId="5444DEA4" w14:textId="77777777" w:rsidR="008978C2" w:rsidRPr="0046348D" w:rsidRDefault="008978C2" w:rsidP="008978C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FBBF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    <v:textbox>
                  <w:txbxContent>
                    <w:p w14:paraId="6A0B72ED" w14:textId="77777777" w:rsidR="008978C2" w:rsidRPr="00377B94" w:rsidRDefault="008978C2" w:rsidP="008978C2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377B94">
                        <w:rPr>
                          <w:rFonts w:ascii="CorpoA" w:hAnsi="CorpoA"/>
                          <w:noProof/>
                          <w:sz w:val="22"/>
                          <w:lang w:val="pt-BR"/>
                        </w:rPr>
                        <w:br/>
                      </w:r>
                    </w:p>
                    <w:p w14:paraId="5444DEA4" w14:textId="77777777" w:rsidR="008978C2" w:rsidRPr="0046348D" w:rsidRDefault="008978C2" w:rsidP="008978C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786">
        <w:rPr>
          <w:rFonts w:cs="Arial"/>
          <w:szCs w:val="22"/>
          <w:u w:val="single"/>
          <w:lang w:val="pt-BR"/>
        </w:rPr>
        <w:t>Caminhões</w:t>
      </w:r>
    </w:p>
    <w:p w14:paraId="441BCD65" w14:textId="2BC6C024" w:rsidR="008978C2" w:rsidRPr="008962FD" w:rsidRDefault="00AE089D" w:rsidP="008978C2">
      <w:pPr>
        <w:pStyle w:val="DCNormal"/>
        <w:spacing w:after="0" w:line="360" w:lineRule="auto"/>
        <w:jc w:val="both"/>
        <w:rPr>
          <w:rFonts w:cs="Arial"/>
          <w:szCs w:val="22"/>
          <w:highlight w:val="yellow"/>
          <w:u w:val="single"/>
          <w:lang w:val="pt-BR"/>
        </w:rPr>
      </w:pPr>
      <w:r>
        <w:rPr>
          <w:rFonts w:cs="Arial"/>
          <w:noProof/>
          <w:szCs w:val="22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B58D6" wp14:editId="0FC24B13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819275" cy="917575"/>
                <wp:effectExtent l="0" t="0" r="0" b="0"/>
                <wp:wrapNone/>
                <wp:docPr id="94998721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D90D2F" w14:textId="77777777" w:rsidR="006F2516" w:rsidRPr="00D7095E" w:rsidRDefault="008978C2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 w:rsidRPr="00D7095E"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  <w:t>Informação à Imprensa</w:t>
                            </w:r>
                          </w:p>
                          <w:p w14:paraId="29DB90BA" w14:textId="16FABF4D" w:rsidR="008978C2" w:rsidRPr="00810A0C" w:rsidRDefault="008678E6" w:rsidP="00F40AA1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CorpoA" w:hAnsi="CorpoA" w:cs="Arial"/>
                                <w:lang w:val="pt-BR"/>
                              </w:rPr>
                              <w:t>1</w:t>
                            </w:r>
                            <w:r w:rsidR="009528F0">
                              <w:rPr>
                                <w:rFonts w:ascii="CorpoA" w:hAnsi="CorpoA" w:cs="Arial"/>
                                <w:lang w:val="pt-BR"/>
                              </w:rPr>
                              <w:t>1</w:t>
                            </w:r>
                            <w:r w:rsidR="005C4076"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de </w:t>
                            </w:r>
                            <w:r>
                              <w:rPr>
                                <w:rFonts w:ascii="CorpoA" w:hAnsi="CorpoA" w:cs="Arial"/>
                                <w:lang w:val="pt-BR"/>
                              </w:rPr>
                              <w:t>fever</w:t>
                            </w:r>
                            <w:r w:rsidR="006A26E4">
                              <w:rPr>
                                <w:rFonts w:ascii="CorpoA" w:hAnsi="CorpoA" w:cs="Arial"/>
                                <w:lang w:val="pt-BR"/>
                              </w:rPr>
                              <w:t>ei</w:t>
                            </w:r>
                            <w:r w:rsidR="00CA6CEB">
                              <w:rPr>
                                <w:rFonts w:ascii="CorpoA" w:hAnsi="CorpoA" w:cs="Arial"/>
                                <w:lang w:val="pt-BR"/>
                              </w:rPr>
                              <w:t>ro</w:t>
                            </w:r>
                            <w:r w:rsidR="006A26E4">
                              <w:rPr>
                                <w:rFonts w:ascii="CorpoA" w:hAnsi="CorpoA" w:cs="Arial"/>
                                <w:lang w:val="pt-BR"/>
                              </w:rPr>
                              <w:t xml:space="preserve"> </w:t>
                            </w:r>
                            <w:r w:rsidR="008978C2" w:rsidRPr="00810A0C">
                              <w:rPr>
                                <w:rFonts w:ascii="CorpoA" w:hAnsi="CorpoA" w:cs="Arial"/>
                                <w:lang w:val="pt-BR"/>
                              </w:rPr>
                              <w:t>de 202</w:t>
                            </w:r>
                            <w:r w:rsidR="006A26E4">
                              <w:rPr>
                                <w:rFonts w:ascii="CorpoA" w:hAnsi="CorpoA" w:cs="Arial"/>
                                <w:lang w:val="pt-BR"/>
                              </w:rPr>
                              <w:t>5</w:t>
                            </w:r>
                          </w:p>
                          <w:p w14:paraId="674C0270" w14:textId="77777777" w:rsidR="008978C2" w:rsidRPr="00372359" w:rsidRDefault="008978C2" w:rsidP="008978C2">
                            <w:pPr>
                              <w:rPr>
                                <w:rFonts w:ascii="CorpoA" w:hAnsi="CorpoA"/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B58D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365.55pt;margin-top:6.15pt;width:143.25pt;height: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    <v:textbox>
                  <w:txbxContent>
                    <w:p w14:paraId="28D90D2F" w14:textId="77777777" w:rsidR="006F2516" w:rsidRPr="00D7095E" w:rsidRDefault="008978C2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 w:rsidRPr="00D7095E">
                        <w:rPr>
                          <w:rFonts w:ascii="CorpoA" w:hAnsi="CorpoA" w:cs="Arial"/>
                          <w:b/>
                          <w:lang w:val="pt-BR"/>
                        </w:rPr>
                        <w:t>Informação à Imprensa</w:t>
                      </w:r>
                    </w:p>
                    <w:p w14:paraId="29DB90BA" w14:textId="16FABF4D" w:rsidR="008978C2" w:rsidRPr="00810A0C" w:rsidRDefault="008678E6" w:rsidP="00F40AA1">
                      <w:pPr>
                        <w:jc w:val="center"/>
                        <w:rPr>
                          <w:rFonts w:ascii="CorpoA" w:hAnsi="CorpoA" w:cs="Arial"/>
                          <w:b/>
                          <w:lang w:val="pt-BR"/>
                        </w:rPr>
                      </w:pPr>
                      <w:r>
                        <w:rPr>
                          <w:rFonts w:ascii="CorpoA" w:hAnsi="CorpoA" w:cs="Arial"/>
                          <w:lang w:val="pt-BR"/>
                        </w:rPr>
                        <w:t>1</w:t>
                      </w:r>
                      <w:r w:rsidR="009528F0">
                        <w:rPr>
                          <w:rFonts w:ascii="CorpoA" w:hAnsi="CorpoA" w:cs="Arial"/>
                          <w:lang w:val="pt-BR"/>
                        </w:rPr>
                        <w:t>1</w:t>
                      </w:r>
                      <w:r w:rsidR="005C4076">
                        <w:rPr>
                          <w:rFonts w:ascii="CorpoA" w:hAnsi="CorpoA" w:cs="Arial"/>
                          <w:lang w:val="pt-BR"/>
                        </w:rPr>
                        <w:t xml:space="preserve"> de </w:t>
                      </w:r>
                      <w:r>
                        <w:rPr>
                          <w:rFonts w:ascii="CorpoA" w:hAnsi="CorpoA" w:cs="Arial"/>
                          <w:lang w:val="pt-BR"/>
                        </w:rPr>
                        <w:t>fever</w:t>
                      </w:r>
                      <w:r w:rsidR="006A26E4">
                        <w:rPr>
                          <w:rFonts w:ascii="CorpoA" w:hAnsi="CorpoA" w:cs="Arial"/>
                          <w:lang w:val="pt-BR"/>
                        </w:rPr>
                        <w:t>ei</w:t>
                      </w:r>
                      <w:r w:rsidR="00CA6CEB">
                        <w:rPr>
                          <w:rFonts w:ascii="CorpoA" w:hAnsi="CorpoA" w:cs="Arial"/>
                          <w:lang w:val="pt-BR"/>
                        </w:rPr>
                        <w:t>ro</w:t>
                      </w:r>
                      <w:r w:rsidR="006A26E4">
                        <w:rPr>
                          <w:rFonts w:ascii="CorpoA" w:hAnsi="CorpoA" w:cs="Arial"/>
                          <w:lang w:val="pt-BR"/>
                        </w:rPr>
                        <w:t xml:space="preserve"> </w:t>
                      </w:r>
                      <w:r w:rsidR="008978C2" w:rsidRPr="00810A0C">
                        <w:rPr>
                          <w:rFonts w:ascii="CorpoA" w:hAnsi="CorpoA" w:cs="Arial"/>
                          <w:lang w:val="pt-BR"/>
                        </w:rPr>
                        <w:t>de 202</w:t>
                      </w:r>
                      <w:r w:rsidR="006A26E4">
                        <w:rPr>
                          <w:rFonts w:ascii="CorpoA" w:hAnsi="CorpoA" w:cs="Arial"/>
                          <w:lang w:val="pt-BR"/>
                        </w:rPr>
                        <w:t>5</w:t>
                      </w:r>
                    </w:p>
                    <w:p w14:paraId="674C0270" w14:textId="77777777" w:rsidR="008978C2" w:rsidRPr="00372359" w:rsidRDefault="008978C2" w:rsidP="008978C2">
                      <w:pPr>
                        <w:rPr>
                          <w:rFonts w:ascii="CorpoA" w:hAnsi="CorpoA"/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A37108" w14:textId="3124AF61" w:rsidR="008678E6" w:rsidRPr="00732567" w:rsidRDefault="008678E6" w:rsidP="008678E6">
      <w:pPr>
        <w:pStyle w:val="Heading"/>
        <w:rPr>
          <w:rFonts w:cs="Arial"/>
          <w:szCs w:val="36"/>
          <w:lang w:val="pt-BR"/>
        </w:rPr>
      </w:pPr>
      <w:r w:rsidRPr="00AE089D">
        <w:rPr>
          <w:rFonts w:ascii="Arial" w:hAnsi="Arial" w:cs="Arial"/>
          <w:kern w:val="36"/>
          <w:szCs w:val="36"/>
          <w:lang w:val="pt-BR"/>
        </w:rPr>
        <w:t xml:space="preserve">Mercedes-Benz oferece </w:t>
      </w:r>
      <w:r w:rsidRPr="00732567">
        <w:rPr>
          <w:rFonts w:ascii="Arial" w:hAnsi="Arial" w:cs="Arial"/>
          <w:kern w:val="36"/>
          <w:szCs w:val="36"/>
          <w:lang w:val="pt-BR"/>
        </w:rPr>
        <w:t>taxa</w:t>
      </w:r>
      <w:r w:rsidR="000D711F" w:rsidRPr="00732567">
        <w:rPr>
          <w:rFonts w:ascii="Arial" w:hAnsi="Arial" w:cs="Arial"/>
          <w:kern w:val="36"/>
          <w:szCs w:val="36"/>
          <w:lang w:val="pt-BR"/>
        </w:rPr>
        <w:t>s</w:t>
      </w:r>
      <w:r w:rsidRPr="00732567">
        <w:rPr>
          <w:rFonts w:ascii="Arial" w:hAnsi="Arial" w:cs="Arial"/>
          <w:kern w:val="36"/>
          <w:szCs w:val="36"/>
          <w:lang w:val="pt-BR"/>
        </w:rPr>
        <w:t xml:space="preserve"> </w:t>
      </w:r>
      <w:r w:rsidR="00B120E3" w:rsidRPr="00732567">
        <w:rPr>
          <w:rFonts w:ascii="Arial" w:hAnsi="Arial" w:cs="Arial"/>
          <w:kern w:val="36"/>
          <w:szCs w:val="36"/>
          <w:lang w:val="pt-BR"/>
        </w:rPr>
        <w:t xml:space="preserve">a partir </w:t>
      </w:r>
      <w:r w:rsidRPr="00732567">
        <w:rPr>
          <w:rFonts w:ascii="Arial" w:hAnsi="Arial" w:cs="Arial"/>
          <w:kern w:val="36"/>
          <w:szCs w:val="36"/>
          <w:lang w:val="pt-BR"/>
        </w:rPr>
        <w:t>de 0,95% a.m. e pagamento em até 60 meses para financiamento de caminhões extrapesados Actros</w:t>
      </w:r>
    </w:p>
    <w:p w14:paraId="0E343BD7" w14:textId="77777777" w:rsidR="008678E6" w:rsidRPr="00732567" w:rsidRDefault="008678E6" w:rsidP="008678E6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732567">
        <w:rPr>
          <w:rFonts w:ascii="Arial" w:hAnsi="Arial" w:cs="Arial"/>
          <w:bCs/>
          <w:szCs w:val="22"/>
          <w:lang w:val="pt-BR"/>
        </w:rPr>
        <w:t xml:space="preserve">Promoção engloba os modelos </w:t>
      </w:r>
      <w:r w:rsidRPr="00732567">
        <w:rPr>
          <w:rFonts w:ascii="Arial" w:hAnsi="Arial" w:cs="Arial"/>
          <w:bCs/>
          <w:szCs w:val="22"/>
          <w:u w:val="single"/>
          <w:lang w:val="pt-BR"/>
        </w:rPr>
        <w:t xml:space="preserve">Actros 2553 6x2 e Actros 2653 6x4 </w:t>
      </w:r>
      <w:r w:rsidR="00B16434" w:rsidRPr="00732567">
        <w:rPr>
          <w:rFonts w:ascii="Arial" w:hAnsi="Arial" w:cs="Arial"/>
          <w:bCs/>
          <w:szCs w:val="22"/>
          <w:lang w:val="pt-BR"/>
        </w:rPr>
        <w:t xml:space="preserve">zero km </w:t>
      </w:r>
      <w:r w:rsidRPr="00732567">
        <w:rPr>
          <w:rFonts w:ascii="Arial" w:hAnsi="Arial" w:cs="Arial"/>
          <w:bCs/>
          <w:szCs w:val="22"/>
          <w:lang w:val="pt-BR"/>
        </w:rPr>
        <w:t>e é válida até o próximo dia 28 de fevereiro</w:t>
      </w:r>
    </w:p>
    <w:p w14:paraId="04E86B5E" w14:textId="77777777" w:rsidR="008678E6" w:rsidRPr="00732567" w:rsidRDefault="008678E6" w:rsidP="008678E6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732567">
        <w:rPr>
          <w:rFonts w:ascii="Arial" w:hAnsi="Arial" w:cs="Arial"/>
          <w:bCs/>
          <w:szCs w:val="22"/>
          <w:lang w:val="pt-BR"/>
        </w:rPr>
        <w:t xml:space="preserve">Também até 28 de fevereiro, Mercedes-Benz oferece taxa de 1,40% a.m. para todos os caminhões </w:t>
      </w:r>
      <w:r w:rsidR="00B16434" w:rsidRPr="00732567">
        <w:rPr>
          <w:rFonts w:ascii="Arial" w:hAnsi="Arial" w:cs="Arial"/>
          <w:bCs/>
          <w:szCs w:val="22"/>
          <w:lang w:val="pt-BR"/>
        </w:rPr>
        <w:t xml:space="preserve">novos </w:t>
      </w:r>
      <w:r w:rsidRPr="00732567">
        <w:rPr>
          <w:rFonts w:ascii="Arial" w:hAnsi="Arial" w:cs="Arial"/>
          <w:bCs/>
          <w:szCs w:val="22"/>
          <w:lang w:val="pt-BR"/>
        </w:rPr>
        <w:t xml:space="preserve">das linhas </w:t>
      </w:r>
      <w:r w:rsidRPr="00732567">
        <w:rPr>
          <w:rFonts w:ascii="Arial" w:hAnsi="Arial" w:cs="Arial"/>
          <w:bCs/>
          <w:szCs w:val="22"/>
          <w:u w:val="single"/>
          <w:lang w:val="pt-BR"/>
        </w:rPr>
        <w:t>Accelo, Atego, Actros e Arocs</w:t>
      </w:r>
    </w:p>
    <w:p w14:paraId="636BBAD4" w14:textId="77777777" w:rsidR="008678E6" w:rsidRPr="00732567" w:rsidRDefault="008678E6" w:rsidP="008678E6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732567">
        <w:rPr>
          <w:rFonts w:ascii="Arial" w:hAnsi="Arial" w:cs="Arial"/>
          <w:bCs/>
          <w:szCs w:val="22"/>
          <w:lang w:val="pt-BR"/>
        </w:rPr>
        <w:t>Financiamentos</w:t>
      </w:r>
      <w:r w:rsidR="00F75207" w:rsidRPr="00732567">
        <w:rPr>
          <w:rFonts w:ascii="Arial" w:hAnsi="Arial" w:cs="Arial"/>
          <w:bCs/>
          <w:szCs w:val="22"/>
          <w:lang w:val="pt-BR"/>
        </w:rPr>
        <w:t>,</w:t>
      </w:r>
      <w:r w:rsidRPr="00732567">
        <w:rPr>
          <w:rFonts w:ascii="Arial" w:hAnsi="Arial" w:cs="Arial"/>
          <w:bCs/>
          <w:szCs w:val="22"/>
          <w:lang w:val="pt-BR"/>
        </w:rPr>
        <w:t xml:space="preserve"> </w:t>
      </w:r>
      <w:r w:rsidR="00B16434" w:rsidRPr="00732567">
        <w:rPr>
          <w:rFonts w:ascii="Arial" w:hAnsi="Arial" w:cs="Arial"/>
          <w:bCs/>
          <w:szCs w:val="22"/>
          <w:lang w:val="pt-BR"/>
        </w:rPr>
        <w:t>com operação de CDC e CDC Decrescente</w:t>
      </w:r>
      <w:r w:rsidR="00F75207" w:rsidRPr="00732567">
        <w:rPr>
          <w:rFonts w:ascii="Arial" w:hAnsi="Arial" w:cs="Arial"/>
          <w:bCs/>
          <w:szCs w:val="22"/>
          <w:lang w:val="pt-BR"/>
        </w:rPr>
        <w:t>,</w:t>
      </w:r>
      <w:r w:rsidR="00B16434" w:rsidRPr="00732567">
        <w:rPr>
          <w:rFonts w:ascii="Arial" w:hAnsi="Arial" w:cs="Arial"/>
          <w:bCs/>
          <w:szCs w:val="22"/>
          <w:lang w:val="pt-BR"/>
        </w:rPr>
        <w:t xml:space="preserve"> </w:t>
      </w:r>
      <w:r w:rsidRPr="00732567">
        <w:rPr>
          <w:rFonts w:ascii="Arial" w:hAnsi="Arial" w:cs="Arial"/>
          <w:bCs/>
          <w:szCs w:val="22"/>
          <w:lang w:val="pt-BR"/>
        </w:rPr>
        <w:t>são oferecidos pelo Banco Mercedes-Benz e valem para todo o território nacional</w:t>
      </w:r>
    </w:p>
    <w:p w14:paraId="36EB545F" w14:textId="77777777" w:rsidR="008678E6" w:rsidRPr="00732567" w:rsidRDefault="00B16434" w:rsidP="008678E6">
      <w:pPr>
        <w:pStyle w:val="DCSubhead"/>
        <w:numPr>
          <w:ilvl w:val="0"/>
          <w:numId w:val="2"/>
        </w:numPr>
        <w:rPr>
          <w:rFonts w:cs="Arial"/>
          <w:szCs w:val="22"/>
          <w:lang w:val="pt-BR"/>
        </w:rPr>
      </w:pPr>
      <w:r w:rsidRPr="00732567">
        <w:rPr>
          <w:rFonts w:ascii="Arial" w:hAnsi="Arial" w:cs="Arial"/>
          <w:bCs/>
          <w:szCs w:val="22"/>
          <w:lang w:val="pt-BR"/>
        </w:rPr>
        <w:t>Ações</w:t>
      </w:r>
      <w:r w:rsidR="008678E6" w:rsidRPr="00732567">
        <w:rPr>
          <w:rFonts w:ascii="Arial" w:hAnsi="Arial" w:cs="Arial"/>
          <w:bCs/>
          <w:szCs w:val="22"/>
          <w:lang w:val="pt-BR"/>
        </w:rPr>
        <w:t xml:space="preserve"> </w:t>
      </w:r>
      <w:r w:rsidRPr="00732567">
        <w:rPr>
          <w:rFonts w:ascii="Arial" w:hAnsi="Arial" w:cs="Arial"/>
          <w:bCs/>
          <w:szCs w:val="22"/>
          <w:lang w:val="pt-BR"/>
        </w:rPr>
        <w:t xml:space="preserve">promocionais </w:t>
      </w:r>
      <w:r w:rsidR="008678E6" w:rsidRPr="00732567">
        <w:rPr>
          <w:rFonts w:ascii="Arial" w:hAnsi="Arial" w:cs="Arial"/>
          <w:bCs/>
          <w:szCs w:val="22"/>
          <w:lang w:val="pt-BR"/>
        </w:rPr>
        <w:t>oferece</w:t>
      </w:r>
      <w:r w:rsidRPr="00732567">
        <w:rPr>
          <w:rFonts w:ascii="Arial" w:hAnsi="Arial" w:cs="Arial"/>
          <w:bCs/>
          <w:szCs w:val="22"/>
          <w:lang w:val="pt-BR"/>
        </w:rPr>
        <w:t>m</w:t>
      </w:r>
      <w:r w:rsidR="008678E6" w:rsidRPr="00732567">
        <w:rPr>
          <w:rFonts w:ascii="Arial" w:hAnsi="Arial" w:cs="Arial"/>
          <w:bCs/>
          <w:szCs w:val="22"/>
          <w:lang w:val="pt-BR"/>
        </w:rPr>
        <w:t xml:space="preserve"> </w:t>
      </w:r>
      <w:r w:rsidRPr="00732567">
        <w:rPr>
          <w:rFonts w:ascii="Arial" w:hAnsi="Arial" w:cs="Arial"/>
          <w:bCs/>
          <w:szCs w:val="22"/>
          <w:lang w:val="pt-BR"/>
        </w:rPr>
        <w:t xml:space="preserve">até </w:t>
      </w:r>
      <w:r w:rsidR="008678E6" w:rsidRPr="00732567">
        <w:rPr>
          <w:rFonts w:ascii="Arial" w:hAnsi="Arial" w:cs="Arial"/>
          <w:bCs/>
          <w:szCs w:val="22"/>
          <w:lang w:val="pt-BR"/>
        </w:rPr>
        <w:t>3 meses de carência</w:t>
      </w:r>
      <w:r w:rsidRPr="00732567">
        <w:rPr>
          <w:rFonts w:ascii="Arial" w:hAnsi="Arial" w:cs="Arial"/>
          <w:bCs/>
          <w:szCs w:val="22"/>
          <w:lang w:val="pt-BR"/>
        </w:rPr>
        <w:t>, com entrada mínima de 20% para PJ e PF</w:t>
      </w:r>
    </w:p>
    <w:p w14:paraId="7D1095ED" w14:textId="77777777" w:rsidR="00F75207" w:rsidRPr="00732567" w:rsidRDefault="008678E6" w:rsidP="00F75207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lang w:val="pt-BR"/>
        </w:rPr>
      </w:pPr>
      <w:r w:rsidRPr="00732567">
        <w:rPr>
          <w:rFonts w:ascii="Arial" w:hAnsi="Arial" w:cs="Arial"/>
          <w:szCs w:val="22"/>
          <w:lang w:val="pt-BR"/>
        </w:rPr>
        <w:t>A Mercedes-Benz do Brasil, em parceria com o Banco Mercedes-Benz,</w:t>
      </w:r>
      <w:r w:rsidR="00F75207" w:rsidRPr="00732567">
        <w:rPr>
          <w:rFonts w:ascii="Arial" w:hAnsi="Arial" w:cs="Arial"/>
          <w:szCs w:val="22"/>
          <w:lang w:val="pt-BR"/>
        </w:rPr>
        <w:t xml:space="preserve"> está oferecendo a clientes duas p</w:t>
      </w:r>
      <w:r w:rsidR="00F75207" w:rsidRPr="00732567">
        <w:rPr>
          <w:rFonts w:ascii="Arial" w:hAnsi="Arial" w:cs="Arial"/>
          <w:bCs/>
          <w:szCs w:val="22"/>
          <w:lang w:val="pt-BR"/>
        </w:rPr>
        <w:t xml:space="preserve">romoções de financiamento de caminhão </w:t>
      </w:r>
      <w:r w:rsidR="00F75207" w:rsidRPr="00732567">
        <w:rPr>
          <w:rFonts w:ascii="Arial" w:hAnsi="Arial" w:cs="Arial"/>
          <w:szCs w:val="22"/>
          <w:lang w:val="pt-BR"/>
        </w:rPr>
        <w:t xml:space="preserve">neste mês de fevereiro. </w:t>
      </w:r>
      <w:r w:rsidR="00F75207" w:rsidRPr="00732567">
        <w:rPr>
          <w:rFonts w:ascii="Arial" w:hAnsi="Arial" w:cs="Arial"/>
          <w:bCs/>
          <w:szCs w:val="22"/>
          <w:lang w:val="pt-BR"/>
        </w:rPr>
        <w:t xml:space="preserve">Uma dessas ações comerciais engloba os modelos </w:t>
      </w:r>
      <w:proofErr w:type="spellStart"/>
      <w:r w:rsidR="00F75207" w:rsidRPr="00732567">
        <w:rPr>
          <w:rFonts w:ascii="Arial" w:hAnsi="Arial" w:cs="Arial"/>
          <w:bCs/>
          <w:szCs w:val="22"/>
          <w:lang w:val="pt-BR"/>
        </w:rPr>
        <w:t>Actros</w:t>
      </w:r>
      <w:proofErr w:type="spellEnd"/>
      <w:r w:rsidR="00F75207" w:rsidRPr="00732567">
        <w:rPr>
          <w:rFonts w:ascii="Arial" w:hAnsi="Arial" w:cs="Arial"/>
          <w:bCs/>
          <w:szCs w:val="22"/>
          <w:lang w:val="pt-BR"/>
        </w:rPr>
        <w:t xml:space="preserve"> 2553 6x2 e </w:t>
      </w:r>
      <w:proofErr w:type="spellStart"/>
      <w:r w:rsidR="00F75207" w:rsidRPr="00732567">
        <w:rPr>
          <w:rFonts w:ascii="Arial" w:hAnsi="Arial" w:cs="Arial"/>
          <w:bCs/>
          <w:szCs w:val="22"/>
          <w:lang w:val="pt-BR"/>
        </w:rPr>
        <w:t>Actros</w:t>
      </w:r>
      <w:proofErr w:type="spellEnd"/>
      <w:r w:rsidR="00F75207" w:rsidRPr="00732567">
        <w:rPr>
          <w:rFonts w:ascii="Arial" w:hAnsi="Arial" w:cs="Arial"/>
          <w:bCs/>
          <w:szCs w:val="22"/>
          <w:lang w:val="pt-BR"/>
        </w:rPr>
        <w:t xml:space="preserve"> 2653 6x4 </w:t>
      </w:r>
      <w:r w:rsidR="00D53DAD" w:rsidRPr="00732567">
        <w:rPr>
          <w:rFonts w:ascii="Arial" w:hAnsi="Arial" w:cs="Arial"/>
          <w:bCs/>
          <w:szCs w:val="22"/>
          <w:lang w:val="pt-BR"/>
        </w:rPr>
        <w:t xml:space="preserve">zero km. A </w:t>
      </w:r>
      <w:r w:rsidR="00F75207" w:rsidRPr="00732567">
        <w:rPr>
          <w:rFonts w:ascii="Arial" w:hAnsi="Arial" w:cs="Arial"/>
          <w:bCs/>
          <w:szCs w:val="22"/>
          <w:lang w:val="pt-BR"/>
        </w:rPr>
        <w:t>outra</w:t>
      </w:r>
      <w:r w:rsidR="00D53DAD" w:rsidRPr="00732567">
        <w:rPr>
          <w:rFonts w:ascii="Arial" w:hAnsi="Arial" w:cs="Arial"/>
          <w:bCs/>
          <w:szCs w:val="22"/>
          <w:lang w:val="pt-BR"/>
        </w:rPr>
        <w:t xml:space="preserve"> está</w:t>
      </w:r>
      <w:r w:rsidR="00F75207" w:rsidRPr="00732567">
        <w:rPr>
          <w:rFonts w:ascii="Arial" w:hAnsi="Arial" w:cs="Arial"/>
          <w:bCs/>
          <w:szCs w:val="22"/>
          <w:lang w:val="pt-BR"/>
        </w:rPr>
        <w:t xml:space="preserve"> voltada para </w:t>
      </w:r>
      <w:r w:rsidR="00D53DAD" w:rsidRPr="00732567">
        <w:rPr>
          <w:rFonts w:ascii="Arial" w:hAnsi="Arial" w:cs="Arial"/>
          <w:bCs/>
          <w:szCs w:val="22"/>
          <w:lang w:val="pt-BR"/>
        </w:rPr>
        <w:t xml:space="preserve">caminhões novos de todo o portfólio da marca, envolvendo </w:t>
      </w:r>
      <w:r w:rsidR="00F75207" w:rsidRPr="00732567">
        <w:rPr>
          <w:rFonts w:ascii="Arial" w:hAnsi="Arial" w:cs="Arial"/>
          <w:bCs/>
          <w:szCs w:val="22"/>
          <w:lang w:val="pt-BR"/>
        </w:rPr>
        <w:t xml:space="preserve">as linhas </w:t>
      </w:r>
      <w:proofErr w:type="spellStart"/>
      <w:r w:rsidR="00F75207" w:rsidRPr="00732567">
        <w:rPr>
          <w:rFonts w:ascii="Arial" w:hAnsi="Arial" w:cs="Arial"/>
          <w:szCs w:val="22"/>
          <w:lang w:val="pt-BR"/>
        </w:rPr>
        <w:t>Accelo</w:t>
      </w:r>
      <w:proofErr w:type="spellEnd"/>
      <w:r w:rsidR="00F75207" w:rsidRPr="00732567">
        <w:rPr>
          <w:rFonts w:ascii="Arial" w:hAnsi="Arial" w:cs="Arial"/>
          <w:szCs w:val="22"/>
          <w:lang w:val="pt-BR"/>
        </w:rPr>
        <w:t xml:space="preserve"> (leves e médios), </w:t>
      </w:r>
      <w:proofErr w:type="spellStart"/>
      <w:r w:rsidR="00F75207" w:rsidRPr="00732567">
        <w:rPr>
          <w:rFonts w:ascii="Arial" w:hAnsi="Arial" w:cs="Arial"/>
          <w:szCs w:val="22"/>
          <w:lang w:val="pt-BR"/>
        </w:rPr>
        <w:t>Atego</w:t>
      </w:r>
      <w:proofErr w:type="spellEnd"/>
      <w:r w:rsidR="00F75207" w:rsidRPr="00732567">
        <w:rPr>
          <w:rFonts w:ascii="Arial" w:hAnsi="Arial" w:cs="Arial"/>
          <w:szCs w:val="22"/>
          <w:lang w:val="pt-BR"/>
        </w:rPr>
        <w:t xml:space="preserve"> (médios, semipesados e extrapesados), </w:t>
      </w:r>
      <w:proofErr w:type="spellStart"/>
      <w:r w:rsidR="00F75207" w:rsidRPr="00732567">
        <w:rPr>
          <w:rFonts w:ascii="Arial" w:hAnsi="Arial" w:cs="Arial"/>
          <w:szCs w:val="22"/>
          <w:lang w:val="pt-BR"/>
        </w:rPr>
        <w:t>Actros</w:t>
      </w:r>
      <w:proofErr w:type="spellEnd"/>
      <w:r w:rsidR="00F75207" w:rsidRPr="00732567">
        <w:rPr>
          <w:rFonts w:ascii="Arial" w:hAnsi="Arial" w:cs="Arial"/>
          <w:szCs w:val="22"/>
          <w:lang w:val="pt-BR"/>
        </w:rPr>
        <w:t xml:space="preserve"> (extrapesados </w:t>
      </w:r>
      <w:proofErr w:type="spellStart"/>
      <w:r w:rsidR="00F75207" w:rsidRPr="00732567">
        <w:rPr>
          <w:rFonts w:ascii="Arial" w:hAnsi="Arial" w:cs="Arial"/>
          <w:szCs w:val="22"/>
          <w:lang w:val="pt-BR"/>
        </w:rPr>
        <w:t>on-road</w:t>
      </w:r>
      <w:proofErr w:type="spellEnd"/>
      <w:r w:rsidR="00F75207" w:rsidRPr="00732567">
        <w:rPr>
          <w:rFonts w:ascii="Arial" w:hAnsi="Arial" w:cs="Arial"/>
          <w:lang w:val="pt-BR"/>
        </w:rPr>
        <w:t xml:space="preserve"> e mix-</w:t>
      </w:r>
      <w:proofErr w:type="spellStart"/>
      <w:r w:rsidR="00F75207" w:rsidRPr="00732567">
        <w:rPr>
          <w:rFonts w:ascii="Arial" w:hAnsi="Arial" w:cs="Arial"/>
          <w:lang w:val="pt-BR"/>
        </w:rPr>
        <w:t>road</w:t>
      </w:r>
      <w:proofErr w:type="spellEnd"/>
      <w:r w:rsidR="00F75207" w:rsidRPr="00732567">
        <w:rPr>
          <w:rFonts w:ascii="Arial" w:hAnsi="Arial" w:cs="Arial"/>
          <w:szCs w:val="22"/>
          <w:lang w:val="pt-BR"/>
        </w:rPr>
        <w:t xml:space="preserve">) e </w:t>
      </w:r>
      <w:proofErr w:type="spellStart"/>
      <w:r w:rsidR="00F75207" w:rsidRPr="00732567">
        <w:rPr>
          <w:rFonts w:ascii="Arial" w:hAnsi="Arial" w:cs="Arial"/>
          <w:szCs w:val="22"/>
          <w:lang w:val="pt-BR"/>
        </w:rPr>
        <w:t>Arocs</w:t>
      </w:r>
      <w:proofErr w:type="spellEnd"/>
      <w:r w:rsidR="00F75207" w:rsidRPr="00732567">
        <w:rPr>
          <w:rFonts w:ascii="Arial" w:hAnsi="Arial" w:cs="Arial"/>
          <w:szCs w:val="22"/>
          <w:lang w:val="pt-BR"/>
        </w:rPr>
        <w:t xml:space="preserve"> (extrapesados off-</w:t>
      </w:r>
      <w:proofErr w:type="spellStart"/>
      <w:r w:rsidR="00F75207" w:rsidRPr="00732567">
        <w:rPr>
          <w:rFonts w:ascii="Arial" w:hAnsi="Arial" w:cs="Arial"/>
          <w:szCs w:val="22"/>
          <w:lang w:val="pt-BR"/>
        </w:rPr>
        <w:t>road</w:t>
      </w:r>
      <w:proofErr w:type="spellEnd"/>
      <w:r w:rsidR="00F75207" w:rsidRPr="00732567">
        <w:rPr>
          <w:rFonts w:ascii="Arial" w:hAnsi="Arial" w:cs="Arial"/>
          <w:szCs w:val="22"/>
          <w:lang w:val="pt-BR"/>
        </w:rPr>
        <w:t>)</w:t>
      </w:r>
      <w:r w:rsidR="00D53DAD" w:rsidRPr="00732567">
        <w:rPr>
          <w:rFonts w:ascii="Arial" w:hAnsi="Arial" w:cs="Arial"/>
          <w:szCs w:val="22"/>
          <w:lang w:val="pt-BR"/>
        </w:rPr>
        <w:t>.</w:t>
      </w:r>
    </w:p>
    <w:p w14:paraId="0054A800" w14:textId="77777777" w:rsidR="00F75207" w:rsidRPr="00732567" w:rsidRDefault="00F75207" w:rsidP="00F75207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lang w:val="pt-BR"/>
        </w:rPr>
      </w:pPr>
    </w:p>
    <w:p w14:paraId="5E7A06E4" w14:textId="3DB2BF3C" w:rsidR="000071A7" w:rsidRPr="00732567" w:rsidRDefault="00D53DAD" w:rsidP="000071A7">
      <w:pPr>
        <w:pStyle w:val="DCNormal"/>
        <w:spacing w:after="0" w:line="360" w:lineRule="auto"/>
        <w:jc w:val="both"/>
        <w:rPr>
          <w:rFonts w:ascii="Arial" w:hAnsi="Arial" w:cs="Arial"/>
          <w:kern w:val="36"/>
          <w:szCs w:val="36"/>
          <w:lang w:val="pt-BR"/>
        </w:rPr>
      </w:pPr>
      <w:r w:rsidRPr="00732567">
        <w:rPr>
          <w:rFonts w:ascii="Arial" w:hAnsi="Arial" w:cs="Arial"/>
          <w:bCs/>
          <w:szCs w:val="22"/>
          <w:lang w:val="pt-BR"/>
        </w:rPr>
        <w:t xml:space="preserve">Para os cavalos mecânicos </w:t>
      </w:r>
      <w:proofErr w:type="spellStart"/>
      <w:r w:rsidRPr="00732567">
        <w:rPr>
          <w:rFonts w:ascii="Arial" w:hAnsi="Arial" w:cs="Arial"/>
          <w:bCs/>
          <w:szCs w:val="22"/>
          <w:lang w:val="pt-BR"/>
        </w:rPr>
        <w:t>Actros</w:t>
      </w:r>
      <w:proofErr w:type="spellEnd"/>
      <w:r w:rsidRPr="00732567">
        <w:rPr>
          <w:rFonts w:ascii="Arial" w:hAnsi="Arial" w:cs="Arial"/>
          <w:bCs/>
          <w:szCs w:val="22"/>
          <w:lang w:val="pt-BR"/>
        </w:rPr>
        <w:t xml:space="preserve"> 2553 6x2 e 2653 6x4, a </w:t>
      </w:r>
      <w:r w:rsidR="00A22B07" w:rsidRPr="00732567">
        <w:rPr>
          <w:rFonts w:ascii="Arial" w:hAnsi="Arial" w:cs="Arial"/>
          <w:bCs/>
          <w:szCs w:val="22"/>
          <w:lang w:val="pt-BR"/>
        </w:rPr>
        <w:t>campanha</w:t>
      </w:r>
      <w:r w:rsidRPr="00732567">
        <w:rPr>
          <w:rFonts w:ascii="Arial" w:hAnsi="Arial" w:cs="Arial"/>
          <w:bCs/>
          <w:szCs w:val="22"/>
          <w:lang w:val="pt-BR"/>
        </w:rPr>
        <w:t xml:space="preserve"> </w:t>
      </w:r>
      <w:r w:rsidRPr="00732567">
        <w:rPr>
          <w:rFonts w:ascii="Arial" w:hAnsi="Arial" w:cs="Arial"/>
          <w:kern w:val="36"/>
          <w:szCs w:val="36"/>
          <w:lang w:val="pt-BR"/>
        </w:rPr>
        <w:t>oferece taxa</w:t>
      </w:r>
      <w:r w:rsidR="007E1C06" w:rsidRPr="00732567">
        <w:rPr>
          <w:rFonts w:ascii="Arial" w:hAnsi="Arial" w:cs="Arial"/>
          <w:kern w:val="36"/>
          <w:szCs w:val="36"/>
          <w:lang w:val="pt-BR"/>
        </w:rPr>
        <w:t>s a partir</w:t>
      </w:r>
      <w:r w:rsidRPr="00732567">
        <w:rPr>
          <w:rFonts w:ascii="Arial" w:hAnsi="Arial" w:cs="Arial"/>
          <w:kern w:val="36"/>
          <w:szCs w:val="36"/>
          <w:lang w:val="pt-BR"/>
        </w:rPr>
        <w:t xml:space="preserve"> de 0,95% a.m.</w:t>
      </w:r>
      <w:r w:rsidR="000071A7" w:rsidRPr="00732567">
        <w:rPr>
          <w:rFonts w:ascii="Arial" w:hAnsi="Arial" w:cs="Arial"/>
          <w:kern w:val="36"/>
          <w:szCs w:val="36"/>
          <w:lang w:val="pt-BR"/>
        </w:rPr>
        <w:t xml:space="preserve">, para os clientes </w:t>
      </w:r>
      <w:r w:rsidR="00DE2D79" w:rsidRPr="00732567">
        <w:rPr>
          <w:rFonts w:ascii="Arial" w:hAnsi="Arial" w:cs="Arial"/>
          <w:kern w:val="36"/>
          <w:szCs w:val="36"/>
          <w:lang w:val="pt-BR"/>
        </w:rPr>
        <w:t>p</w:t>
      </w:r>
      <w:r w:rsidR="000071A7" w:rsidRPr="00732567">
        <w:rPr>
          <w:rFonts w:ascii="Arial" w:hAnsi="Arial" w:cs="Arial"/>
          <w:kern w:val="36"/>
          <w:szCs w:val="36"/>
          <w:lang w:val="pt-BR"/>
        </w:rPr>
        <w:t xml:space="preserve">essoa </w:t>
      </w:r>
      <w:r w:rsidR="00DE2D79" w:rsidRPr="00732567">
        <w:rPr>
          <w:rFonts w:ascii="Arial" w:hAnsi="Arial" w:cs="Arial"/>
          <w:kern w:val="36"/>
          <w:szCs w:val="36"/>
          <w:lang w:val="pt-BR"/>
        </w:rPr>
        <w:t>j</w:t>
      </w:r>
      <w:r w:rsidR="000071A7" w:rsidRPr="00732567">
        <w:rPr>
          <w:rFonts w:ascii="Arial" w:hAnsi="Arial" w:cs="Arial"/>
          <w:kern w:val="36"/>
          <w:szCs w:val="36"/>
          <w:lang w:val="pt-BR"/>
        </w:rPr>
        <w:t xml:space="preserve">urídica, que contratarem seguros prestamista e do veículo, pela Mercedes-Benz Corretora de Seguros, </w:t>
      </w:r>
      <w:r w:rsidRPr="00732567">
        <w:rPr>
          <w:rFonts w:ascii="Arial" w:hAnsi="Arial" w:cs="Arial"/>
          <w:kern w:val="36"/>
          <w:szCs w:val="36"/>
          <w:lang w:val="pt-BR"/>
        </w:rPr>
        <w:t xml:space="preserve">e parcelas de 12 até 60 meses. </w:t>
      </w:r>
      <w:r w:rsidR="000071A7" w:rsidRPr="00732567">
        <w:rPr>
          <w:rFonts w:ascii="Arial" w:hAnsi="Arial" w:cs="Arial"/>
          <w:kern w:val="36"/>
          <w:szCs w:val="36"/>
          <w:lang w:val="pt-BR"/>
        </w:rPr>
        <w:t xml:space="preserve">No caso de operações somente com o seguro prestamista, a taxa será a partir de </w:t>
      </w:r>
      <w:r w:rsidR="00C32DBE" w:rsidRPr="00732567">
        <w:rPr>
          <w:rFonts w:ascii="Arial" w:hAnsi="Arial" w:cs="Arial"/>
          <w:kern w:val="36"/>
          <w:szCs w:val="36"/>
          <w:lang w:val="pt-BR"/>
        </w:rPr>
        <w:t xml:space="preserve">1% </w:t>
      </w:r>
      <w:r w:rsidR="000071A7" w:rsidRPr="00732567">
        <w:rPr>
          <w:rFonts w:ascii="Arial" w:hAnsi="Arial" w:cs="Arial"/>
          <w:kern w:val="36"/>
          <w:szCs w:val="36"/>
          <w:lang w:val="pt-BR"/>
        </w:rPr>
        <w:t xml:space="preserve">ao mês. Já, </w:t>
      </w:r>
      <w:r w:rsidR="000071A7" w:rsidRPr="00732567">
        <w:rPr>
          <w:rFonts w:ascii="Arial" w:hAnsi="Arial" w:cs="Arial"/>
          <w:kern w:val="36"/>
          <w:szCs w:val="36"/>
          <w:lang w:val="pt-BR"/>
        </w:rPr>
        <w:lastRenderedPageBreak/>
        <w:t xml:space="preserve">se não houver nenhum seguro contratado, a taxa passa a ser de </w:t>
      </w:r>
      <w:r w:rsidR="00C32DBE" w:rsidRPr="00732567">
        <w:rPr>
          <w:rFonts w:ascii="Arial" w:hAnsi="Arial" w:cs="Arial"/>
          <w:kern w:val="36"/>
          <w:szCs w:val="36"/>
          <w:lang w:val="pt-BR"/>
        </w:rPr>
        <w:t>1,05</w:t>
      </w:r>
      <w:r w:rsidR="000071A7" w:rsidRPr="00732567">
        <w:rPr>
          <w:rFonts w:ascii="Arial" w:hAnsi="Arial" w:cs="Arial"/>
          <w:kern w:val="36"/>
          <w:szCs w:val="36"/>
          <w:lang w:val="pt-BR"/>
        </w:rPr>
        <w:t>% ao mês.</w:t>
      </w:r>
    </w:p>
    <w:p w14:paraId="0A674567" w14:textId="77777777" w:rsidR="000071A7" w:rsidRPr="00732567" w:rsidRDefault="000071A7" w:rsidP="000071A7">
      <w:pPr>
        <w:pStyle w:val="DCNormal"/>
        <w:spacing w:after="0" w:line="360" w:lineRule="auto"/>
        <w:jc w:val="both"/>
        <w:rPr>
          <w:rFonts w:ascii="Arial" w:hAnsi="Arial" w:cs="Arial"/>
          <w:kern w:val="36"/>
          <w:szCs w:val="36"/>
          <w:lang w:val="pt-BR"/>
        </w:rPr>
      </w:pPr>
    </w:p>
    <w:p w14:paraId="4ABDC810" w14:textId="52768C69" w:rsidR="00D53DAD" w:rsidRPr="00732567" w:rsidRDefault="000071A7" w:rsidP="000071A7">
      <w:pPr>
        <w:pStyle w:val="DCNormal"/>
        <w:spacing w:after="0" w:line="360" w:lineRule="auto"/>
        <w:jc w:val="both"/>
        <w:rPr>
          <w:rFonts w:ascii="Arial" w:hAnsi="Arial" w:cs="Arial"/>
          <w:bCs/>
          <w:szCs w:val="22"/>
          <w:lang w:val="pt-BR"/>
        </w:rPr>
      </w:pPr>
      <w:r w:rsidRPr="00732567">
        <w:rPr>
          <w:rFonts w:ascii="Arial" w:hAnsi="Arial" w:cs="Arial"/>
          <w:kern w:val="36"/>
          <w:szCs w:val="36"/>
          <w:lang w:val="pt-BR"/>
        </w:rPr>
        <w:t xml:space="preserve">Vale ressaltar que a contratação de seguros pela Mercedes-Benz Corretora de Seguros é facultativa, não obrigatória. </w:t>
      </w:r>
      <w:r w:rsidR="00D53DAD" w:rsidRPr="00732567">
        <w:rPr>
          <w:rFonts w:ascii="Arial" w:hAnsi="Arial" w:cs="Arial"/>
          <w:bCs/>
          <w:szCs w:val="22"/>
          <w:lang w:val="pt-BR"/>
        </w:rPr>
        <w:t xml:space="preserve">Para todos os caminhões </w:t>
      </w:r>
      <w:proofErr w:type="spellStart"/>
      <w:r w:rsidR="00D53DAD" w:rsidRPr="00732567">
        <w:rPr>
          <w:rFonts w:ascii="Arial" w:hAnsi="Arial" w:cs="Arial"/>
          <w:bCs/>
          <w:szCs w:val="22"/>
          <w:lang w:val="pt-BR"/>
        </w:rPr>
        <w:t>Accelo</w:t>
      </w:r>
      <w:proofErr w:type="spellEnd"/>
      <w:r w:rsidR="00D53DAD" w:rsidRPr="00732567">
        <w:rPr>
          <w:rFonts w:ascii="Arial" w:hAnsi="Arial" w:cs="Arial"/>
          <w:bCs/>
          <w:szCs w:val="22"/>
          <w:lang w:val="pt-BR"/>
        </w:rPr>
        <w:t xml:space="preserve">, </w:t>
      </w:r>
      <w:proofErr w:type="spellStart"/>
      <w:r w:rsidR="00D53DAD" w:rsidRPr="00732567">
        <w:rPr>
          <w:rFonts w:ascii="Arial" w:hAnsi="Arial" w:cs="Arial"/>
          <w:bCs/>
          <w:szCs w:val="22"/>
          <w:lang w:val="pt-BR"/>
        </w:rPr>
        <w:t>Atego</w:t>
      </w:r>
      <w:proofErr w:type="spellEnd"/>
      <w:r w:rsidR="00D53DAD" w:rsidRPr="00732567">
        <w:rPr>
          <w:rFonts w:ascii="Arial" w:hAnsi="Arial" w:cs="Arial"/>
          <w:bCs/>
          <w:szCs w:val="22"/>
          <w:lang w:val="pt-BR"/>
        </w:rPr>
        <w:t xml:space="preserve">, </w:t>
      </w:r>
      <w:proofErr w:type="spellStart"/>
      <w:r w:rsidR="00D53DAD" w:rsidRPr="00732567">
        <w:rPr>
          <w:rFonts w:ascii="Arial" w:hAnsi="Arial" w:cs="Arial"/>
          <w:bCs/>
          <w:szCs w:val="22"/>
          <w:lang w:val="pt-BR"/>
        </w:rPr>
        <w:t>Actros</w:t>
      </w:r>
      <w:proofErr w:type="spellEnd"/>
      <w:r w:rsidR="00D53DAD" w:rsidRPr="00732567">
        <w:rPr>
          <w:rFonts w:ascii="Arial" w:hAnsi="Arial" w:cs="Arial"/>
          <w:bCs/>
          <w:szCs w:val="22"/>
          <w:lang w:val="pt-BR"/>
        </w:rPr>
        <w:t xml:space="preserve"> e </w:t>
      </w:r>
      <w:proofErr w:type="spellStart"/>
      <w:r w:rsidR="00D53DAD" w:rsidRPr="00732567">
        <w:rPr>
          <w:rFonts w:ascii="Arial" w:hAnsi="Arial" w:cs="Arial"/>
          <w:bCs/>
          <w:szCs w:val="22"/>
          <w:lang w:val="pt-BR"/>
        </w:rPr>
        <w:t>Arocs</w:t>
      </w:r>
      <w:proofErr w:type="spellEnd"/>
      <w:r w:rsidR="00D53DAD" w:rsidRPr="00732567">
        <w:rPr>
          <w:rFonts w:ascii="Arial" w:hAnsi="Arial" w:cs="Arial"/>
          <w:bCs/>
          <w:szCs w:val="22"/>
          <w:lang w:val="pt-BR"/>
        </w:rPr>
        <w:t xml:space="preserve"> a </w:t>
      </w:r>
      <w:r w:rsidR="00F75207" w:rsidRPr="00732567">
        <w:rPr>
          <w:rFonts w:ascii="Arial" w:hAnsi="Arial" w:cs="Arial"/>
          <w:bCs/>
          <w:szCs w:val="22"/>
          <w:lang w:val="pt-BR"/>
        </w:rPr>
        <w:t xml:space="preserve">taxa </w:t>
      </w:r>
      <w:r w:rsidR="00D53DAD" w:rsidRPr="00732567">
        <w:rPr>
          <w:rFonts w:ascii="Arial" w:hAnsi="Arial" w:cs="Arial"/>
          <w:bCs/>
          <w:szCs w:val="22"/>
          <w:lang w:val="pt-BR"/>
        </w:rPr>
        <w:t xml:space="preserve">é </w:t>
      </w:r>
      <w:r w:rsidR="007E1C06" w:rsidRPr="00732567">
        <w:rPr>
          <w:rFonts w:ascii="Arial" w:hAnsi="Arial" w:cs="Arial"/>
          <w:bCs/>
          <w:szCs w:val="22"/>
          <w:lang w:val="pt-BR"/>
        </w:rPr>
        <w:t xml:space="preserve">a partir de </w:t>
      </w:r>
      <w:r w:rsidR="00F75207" w:rsidRPr="00732567">
        <w:rPr>
          <w:rFonts w:ascii="Arial" w:hAnsi="Arial" w:cs="Arial"/>
          <w:bCs/>
          <w:szCs w:val="22"/>
          <w:lang w:val="pt-BR"/>
        </w:rPr>
        <w:t>1,40% a.m</w:t>
      </w:r>
      <w:r w:rsidR="00D53DAD" w:rsidRPr="00732567">
        <w:rPr>
          <w:rFonts w:ascii="Arial" w:hAnsi="Arial" w:cs="Arial"/>
          <w:bCs/>
          <w:szCs w:val="22"/>
          <w:lang w:val="pt-BR"/>
        </w:rPr>
        <w:t>. com até 60 parcelas</w:t>
      </w:r>
      <w:r w:rsidR="00F75207" w:rsidRPr="00732567">
        <w:rPr>
          <w:rFonts w:ascii="Arial" w:hAnsi="Arial" w:cs="Arial"/>
          <w:bCs/>
          <w:szCs w:val="22"/>
          <w:lang w:val="pt-BR"/>
        </w:rPr>
        <w:t>.</w:t>
      </w:r>
    </w:p>
    <w:p w14:paraId="6DB0F344" w14:textId="77777777" w:rsidR="008678E6" w:rsidRPr="00732567" w:rsidRDefault="008678E6" w:rsidP="008678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14:paraId="38715DAE" w14:textId="663F4F87" w:rsidR="008678E6" w:rsidRPr="00732567" w:rsidRDefault="00D53DAD" w:rsidP="008678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732567">
        <w:rPr>
          <w:rFonts w:ascii="Arial" w:hAnsi="Arial" w:cs="Arial"/>
          <w:szCs w:val="22"/>
          <w:lang w:val="pt-BR"/>
        </w:rPr>
        <w:t>“</w:t>
      </w:r>
      <w:r w:rsidR="00A22B07" w:rsidRPr="00732567">
        <w:rPr>
          <w:rFonts w:ascii="Arial" w:hAnsi="Arial" w:cs="Arial"/>
          <w:szCs w:val="22"/>
          <w:lang w:val="pt-BR"/>
        </w:rPr>
        <w:t>Os dois f</w:t>
      </w:r>
      <w:r w:rsidRPr="00732567">
        <w:rPr>
          <w:rFonts w:ascii="Arial" w:hAnsi="Arial" w:cs="Arial"/>
          <w:bCs/>
          <w:szCs w:val="22"/>
          <w:lang w:val="pt-BR"/>
        </w:rPr>
        <w:t>inanciamentos</w:t>
      </w:r>
      <w:r w:rsidR="00A22B07" w:rsidRPr="00732567">
        <w:rPr>
          <w:rFonts w:ascii="Arial" w:hAnsi="Arial" w:cs="Arial"/>
          <w:bCs/>
          <w:szCs w:val="22"/>
          <w:lang w:val="pt-BR"/>
        </w:rPr>
        <w:t xml:space="preserve">, </w:t>
      </w:r>
      <w:r w:rsidRPr="00732567">
        <w:rPr>
          <w:rFonts w:ascii="Arial" w:hAnsi="Arial" w:cs="Arial"/>
          <w:bCs/>
          <w:szCs w:val="22"/>
          <w:lang w:val="pt-BR"/>
        </w:rPr>
        <w:t>com operação de CDC e CDC Decrescente, são oferec</w:t>
      </w:r>
      <w:r w:rsidR="00A22B07" w:rsidRPr="00732567">
        <w:rPr>
          <w:rFonts w:ascii="Arial" w:hAnsi="Arial" w:cs="Arial"/>
          <w:bCs/>
          <w:szCs w:val="22"/>
          <w:lang w:val="pt-BR"/>
        </w:rPr>
        <w:t>idos pelo Banco Mercedes-Benz</w:t>
      </w:r>
      <w:r w:rsidR="003028B2" w:rsidRPr="00732567">
        <w:rPr>
          <w:rFonts w:ascii="Arial" w:hAnsi="Arial" w:cs="Arial"/>
          <w:bCs/>
          <w:szCs w:val="22"/>
          <w:lang w:val="pt-BR"/>
        </w:rPr>
        <w:t>, com validade</w:t>
      </w:r>
      <w:r w:rsidR="00A22B07" w:rsidRPr="00732567">
        <w:rPr>
          <w:rFonts w:ascii="Arial" w:hAnsi="Arial" w:cs="Arial"/>
          <w:bCs/>
          <w:szCs w:val="22"/>
          <w:lang w:val="pt-BR"/>
        </w:rPr>
        <w:t> </w:t>
      </w:r>
      <w:r w:rsidR="003028B2" w:rsidRPr="00732567">
        <w:rPr>
          <w:rFonts w:ascii="Arial" w:hAnsi="Arial" w:cs="Arial"/>
          <w:szCs w:val="22"/>
          <w:lang w:val="pt-BR"/>
        </w:rPr>
        <w:t>até o próximo dia 28 de fevereiro</w:t>
      </w:r>
      <w:r w:rsidR="003028B2" w:rsidRPr="00732567">
        <w:rPr>
          <w:rFonts w:ascii="Arial" w:hAnsi="Arial" w:cs="Arial"/>
          <w:bCs/>
          <w:szCs w:val="22"/>
          <w:lang w:val="pt-BR"/>
        </w:rPr>
        <w:t xml:space="preserve"> </w:t>
      </w:r>
      <w:r w:rsidR="00A22B07" w:rsidRPr="00732567">
        <w:rPr>
          <w:rFonts w:ascii="Arial" w:hAnsi="Arial" w:cs="Arial"/>
          <w:bCs/>
          <w:szCs w:val="22"/>
          <w:lang w:val="pt-BR"/>
        </w:rPr>
        <w:t>e</w:t>
      </w:r>
      <w:r w:rsidR="003028B2" w:rsidRPr="00732567">
        <w:rPr>
          <w:rFonts w:ascii="Arial" w:hAnsi="Arial" w:cs="Arial"/>
          <w:bCs/>
          <w:szCs w:val="22"/>
          <w:lang w:val="pt-BR"/>
        </w:rPr>
        <w:t xml:space="preserve">m </w:t>
      </w:r>
      <w:r w:rsidRPr="00732567">
        <w:rPr>
          <w:rFonts w:ascii="Arial" w:hAnsi="Arial" w:cs="Arial"/>
          <w:bCs/>
          <w:szCs w:val="22"/>
          <w:lang w:val="pt-BR"/>
        </w:rPr>
        <w:t>todo o território nacional</w:t>
      </w:r>
      <w:r w:rsidR="008678E6" w:rsidRPr="00732567">
        <w:rPr>
          <w:rFonts w:ascii="Arial" w:hAnsi="Arial" w:cs="Arial"/>
          <w:szCs w:val="22"/>
          <w:lang w:val="pt-BR"/>
        </w:rPr>
        <w:t xml:space="preserve">”, </w:t>
      </w:r>
      <w:r w:rsidR="003028B2" w:rsidRPr="00732567">
        <w:rPr>
          <w:rFonts w:ascii="Arial" w:hAnsi="Arial" w:cs="Arial"/>
          <w:szCs w:val="22"/>
          <w:lang w:val="pt-BR"/>
        </w:rPr>
        <w:t>informa</w:t>
      </w:r>
      <w:r w:rsidR="008678E6" w:rsidRPr="00732567">
        <w:rPr>
          <w:rFonts w:ascii="Arial" w:hAnsi="Arial" w:cs="Arial"/>
          <w:szCs w:val="22"/>
          <w:lang w:val="pt-BR"/>
        </w:rPr>
        <w:t xml:space="preserve"> Jefferson </w:t>
      </w:r>
      <w:proofErr w:type="spellStart"/>
      <w:r w:rsidR="008678E6" w:rsidRPr="00732567">
        <w:rPr>
          <w:rFonts w:ascii="Arial" w:hAnsi="Arial" w:cs="Arial"/>
          <w:szCs w:val="22"/>
          <w:lang w:val="pt-BR"/>
        </w:rPr>
        <w:t>Ferrarez</w:t>
      </w:r>
      <w:proofErr w:type="spellEnd"/>
      <w:r w:rsidR="008678E6" w:rsidRPr="00732567">
        <w:rPr>
          <w:rFonts w:ascii="Arial" w:hAnsi="Arial" w:cs="Arial"/>
          <w:szCs w:val="22"/>
          <w:lang w:val="pt-BR"/>
        </w:rPr>
        <w:t>, </w:t>
      </w:r>
      <w:r w:rsidR="008678E6" w:rsidRPr="00732567">
        <w:rPr>
          <w:rFonts w:ascii="Arial" w:hAnsi="Arial" w:cs="Arial"/>
          <w:b/>
          <w:bCs/>
          <w:szCs w:val="22"/>
          <w:lang w:val="pt-BR"/>
        </w:rPr>
        <w:t>vice-presidente de Vendas, Marketing e Peças &amp; Serviços Caminhões</w:t>
      </w:r>
      <w:r w:rsidR="003028B2" w:rsidRPr="00732567">
        <w:rPr>
          <w:rFonts w:ascii="Arial" w:hAnsi="Arial" w:cs="Arial"/>
          <w:szCs w:val="22"/>
          <w:lang w:val="pt-BR"/>
        </w:rPr>
        <w:t xml:space="preserve"> </w:t>
      </w:r>
      <w:r w:rsidR="00A22B07" w:rsidRPr="00732567">
        <w:rPr>
          <w:rFonts w:ascii="Arial" w:hAnsi="Arial" w:cs="Arial"/>
          <w:szCs w:val="22"/>
          <w:lang w:val="pt-BR"/>
        </w:rPr>
        <w:t xml:space="preserve">da Mercedes-Benz do Brasil. “Além disso, oferecemos mais atrativos aos clientes, como até 3 meses de </w:t>
      </w:r>
      <w:r w:rsidR="008678E6" w:rsidRPr="00732567">
        <w:rPr>
          <w:rFonts w:ascii="Arial" w:hAnsi="Arial" w:cs="Arial"/>
          <w:szCs w:val="22"/>
          <w:lang w:val="pt-BR"/>
        </w:rPr>
        <w:t>carência e entrada mínima de 20%, tanto para pessoa física quanto pessoa jurídica</w:t>
      </w:r>
      <w:r w:rsidR="00E470FD" w:rsidRPr="00732567">
        <w:rPr>
          <w:rFonts w:ascii="Arial" w:hAnsi="Arial" w:cs="Arial"/>
          <w:szCs w:val="22"/>
          <w:lang w:val="pt-BR"/>
        </w:rPr>
        <w:t xml:space="preserve">”. </w:t>
      </w:r>
      <w:r w:rsidR="003D05BB" w:rsidRPr="00732567">
        <w:rPr>
          <w:rFonts w:ascii="Arial" w:hAnsi="Arial" w:cs="Arial"/>
          <w:szCs w:val="22"/>
          <w:lang w:val="pt-BR"/>
        </w:rPr>
        <w:t xml:space="preserve">Essas condições são válidas apenas para os modelos </w:t>
      </w:r>
      <w:proofErr w:type="spellStart"/>
      <w:r w:rsidR="003D05BB" w:rsidRPr="00732567">
        <w:rPr>
          <w:rFonts w:ascii="Arial" w:hAnsi="Arial" w:cs="Arial"/>
          <w:szCs w:val="22"/>
          <w:lang w:val="pt-BR"/>
        </w:rPr>
        <w:t>Actros</w:t>
      </w:r>
      <w:proofErr w:type="spellEnd"/>
      <w:r w:rsidR="003D05BB" w:rsidRPr="00732567">
        <w:rPr>
          <w:rFonts w:ascii="Arial" w:hAnsi="Arial" w:cs="Arial"/>
          <w:szCs w:val="22"/>
          <w:lang w:val="pt-BR"/>
        </w:rPr>
        <w:t xml:space="preserve"> 2553 6x2 e 2653 6x4</w:t>
      </w:r>
      <w:r w:rsidR="00E470FD" w:rsidRPr="00732567">
        <w:rPr>
          <w:rFonts w:ascii="Arial" w:hAnsi="Arial" w:cs="Arial"/>
          <w:szCs w:val="22"/>
          <w:lang w:val="pt-BR"/>
        </w:rPr>
        <w:t>.</w:t>
      </w:r>
      <w:r w:rsidR="00C32DBE" w:rsidRPr="00732567">
        <w:rPr>
          <w:rFonts w:ascii="Arial" w:hAnsi="Arial" w:cs="Arial"/>
          <w:szCs w:val="22"/>
          <w:lang w:val="pt-BR"/>
        </w:rPr>
        <w:t xml:space="preserve"> Já </w:t>
      </w:r>
      <w:r w:rsidR="00E470FD" w:rsidRPr="00732567">
        <w:rPr>
          <w:rFonts w:ascii="Arial" w:hAnsi="Arial" w:cs="Arial"/>
          <w:szCs w:val="22"/>
          <w:lang w:val="pt-BR"/>
        </w:rPr>
        <w:t xml:space="preserve">para </w:t>
      </w:r>
      <w:r w:rsidR="00C32DBE" w:rsidRPr="00732567">
        <w:rPr>
          <w:rFonts w:ascii="Arial" w:hAnsi="Arial" w:cs="Arial"/>
          <w:szCs w:val="22"/>
          <w:lang w:val="pt-BR"/>
        </w:rPr>
        <w:t>a campanha</w:t>
      </w:r>
      <w:r w:rsidR="00E470FD" w:rsidRPr="00732567">
        <w:rPr>
          <w:rFonts w:ascii="Arial" w:hAnsi="Arial" w:cs="Arial"/>
          <w:szCs w:val="22"/>
          <w:lang w:val="pt-BR"/>
        </w:rPr>
        <w:t xml:space="preserve"> válida para</w:t>
      </w:r>
      <w:r w:rsidR="00C32DBE" w:rsidRPr="00732567">
        <w:rPr>
          <w:rFonts w:ascii="Arial" w:hAnsi="Arial" w:cs="Arial"/>
          <w:szCs w:val="22"/>
          <w:lang w:val="pt-BR"/>
        </w:rPr>
        <w:t xml:space="preserve"> toda</w:t>
      </w:r>
      <w:r w:rsidR="00E470FD" w:rsidRPr="00732567">
        <w:rPr>
          <w:rFonts w:ascii="Arial" w:hAnsi="Arial" w:cs="Arial"/>
          <w:szCs w:val="22"/>
          <w:lang w:val="pt-BR"/>
        </w:rPr>
        <w:t xml:space="preserve"> a</w:t>
      </w:r>
      <w:r w:rsidR="00C32DBE" w:rsidRPr="00732567">
        <w:rPr>
          <w:rFonts w:ascii="Arial" w:hAnsi="Arial" w:cs="Arial"/>
          <w:szCs w:val="22"/>
          <w:lang w:val="pt-BR"/>
        </w:rPr>
        <w:t xml:space="preserve"> linha</w:t>
      </w:r>
      <w:r w:rsidR="00E470FD" w:rsidRPr="00732567">
        <w:rPr>
          <w:rFonts w:ascii="Arial" w:hAnsi="Arial" w:cs="Arial"/>
          <w:szCs w:val="22"/>
          <w:lang w:val="pt-BR"/>
        </w:rPr>
        <w:t>, a entrada</w:t>
      </w:r>
      <w:r w:rsidR="00C32DBE" w:rsidRPr="00732567">
        <w:rPr>
          <w:rFonts w:ascii="Arial" w:hAnsi="Arial" w:cs="Arial"/>
          <w:szCs w:val="22"/>
          <w:lang w:val="pt-BR"/>
        </w:rPr>
        <w:t xml:space="preserve"> é 20% </w:t>
      </w:r>
      <w:r w:rsidR="00E470FD" w:rsidRPr="00732567">
        <w:rPr>
          <w:rFonts w:ascii="Arial" w:hAnsi="Arial" w:cs="Arial"/>
          <w:szCs w:val="22"/>
          <w:lang w:val="pt-BR"/>
        </w:rPr>
        <w:t xml:space="preserve">para pessoa física </w:t>
      </w:r>
      <w:r w:rsidR="00C32DBE" w:rsidRPr="00732567">
        <w:rPr>
          <w:rFonts w:ascii="Arial" w:hAnsi="Arial" w:cs="Arial"/>
          <w:szCs w:val="22"/>
          <w:lang w:val="pt-BR"/>
        </w:rPr>
        <w:t xml:space="preserve">e 0% </w:t>
      </w:r>
      <w:r w:rsidR="00E470FD" w:rsidRPr="00732567">
        <w:rPr>
          <w:rFonts w:ascii="Arial" w:hAnsi="Arial" w:cs="Arial"/>
          <w:szCs w:val="22"/>
          <w:lang w:val="pt-BR"/>
        </w:rPr>
        <w:t>para pessoa jurídica</w:t>
      </w:r>
      <w:r w:rsidR="00C32DBE" w:rsidRPr="00732567">
        <w:rPr>
          <w:rFonts w:ascii="Arial" w:hAnsi="Arial" w:cs="Arial"/>
          <w:szCs w:val="22"/>
          <w:lang w:val="pt-BR"/>
        </w:rPr>
        <w:t>)</w:t>
      </w:r>
      <w:r w:rsidR="008678E6" w:rsidRPr="00732567">
        <w:rPr>
          <w:rFonts w:ascii="Arial" w:hAnsi="Arial" w:cs="Arial"/>
          <w:szCs w:val="22"/>
          <w:lang w:val="pt-BR"/>
        </w:rPr>
        <w:t>.</w:t>
      </w:r>
    </w:p>
    <w:p w14:paraId="7023BE4A" w14:textId="77777777" w:rsidR="00A22B07" w:rsidRPr="00732567" w:rsidRDefault="00A22B07" w:rsidP="008678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14:paraId="2648142C" w14:textId="77777777" w:rsidR="00A22B07" w:rsidRPr="00732567" w:rsidRDefault="00A22B07" w:rsidP="008678E6">
      <w:pPr>
        <w:pStyle w:val="DCNormal"/>
        <w:spacing w:after="0" w:line="360" w:lineRule="auto"/>
        <w:jc w:val="both"/>
        <w:rPr>
          <w:rFonts w:ascii="Arial" w:hAnsi="Arial" w:cs="Arial"/>
          <w:b/>
          <w:szCs w:val="22"/>
          <w:lang w:val="pt-BR"/>
        </w:rPr>
      </w:pPr>
      <w:r w:rsidRPr="00732567">
        <w:rPr>
          <w:rFonts w:ascii="Arial" w:hAnsi="Arial" w:cs="Arial"/>
          <w:b/>
          <w:szCs w:val="22"/>
          <w:lang w:val="pt-BR"/>
        </w:rPr>
        <w:t>Parceria da Rede de Concessionários em todo o Brasil</w:t>
      </w:r>
    </w:p>
    <w:p w14:paraId="363A960E" w14:textId="77777777" w:rsidR="008678E6" w:rsidRPr="00732567" w:rsidRDefault="008678E6" w:rsidP="008678E6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14:paraId="009B682A" w14:textId="77777777" w:rsidR="00D53DAD" w:rsidRPr="00732567" w:rsidRDefault="008678E6" w:rsidP="00D53DA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732567">
        <w:rPr>
          <w:rFonts w:ascii="Arial" w:hAnsi="Arial" w:cs="Arial"/>
          <w:szCs w:val="22"/>
          <w:lang w:val="pt-BR"/>
        </w:rPr>
        <w:t xml:space="preserve">“Essa campanha nacional conta também com a parceria da nossa Rede de Concessionários, a maior do País e presente em todos os estados, o que facilita o atendimento a frotistas e autônomos”, </w:t>
      </w:r>
      <w:r w:rsidR="003028B2" w:rsidRPr="00732567">
        <w:rPr>
          <w:rFonts w:ascii="Arial" w:hAnsi="Arial" w:cs="Arial"/>
          <w:szCs w:val="22"/>
          <w:lang w:val="pt-BR"/>
        </w:rPr>
        <w:t>diz</w:t>
      </w:r>
      <w:r w:rsidRPr="00732567">
        <w:rPr>
          <w:rFonts w:ascii="Arial" w:hAnsi="Arial" w:cs="Arial"/>
          <w:szCs w:val="22"/>
          <w:lang w:val="pt-BR"/>
        </w:rPr>
        <w:t xml:space="preserve"> Jefferson </w:t>
      </w:r>
      <w:proofErr w:type="spellStart"/>
      <w:r w:rsidRPr="00732567">
        <w:rPr>
          <w:rFonts w:ascii="Arial" w:hAnsi="Arial" w:cs="Arial"/>
          <w:szCs w:val="22"/>
          <w:lang w:val="pt-BR"/>
        </w:rPr>
        <w:t>Ferrarez</w:t>
      </w:r>
      <w:proofErr w:type="spellEnd"/>
      <w:r w:rsidRPr="00732567">
        <w:rPr>
          <w:rFonts w:ascii="Arial" w:hAnsi="Arial" w:cs="Arial"/>
          <w:szCs w:val="22"/>
          <w:lang w:val="pt-BR"/>
        </w:rPr>
        <w:t>. “Além disso, para mais comodidade e conveniência, os interessados podem acessar o Showroom Mercedes-Benz </w:t>
      </w:r>
      <w:r w:rsidR="003028B2" w:rsidRPr="00732567">
        <w:rPr>
          <w:rFonts w:ascii="Arial" w:hAnsi="Arial" w:cs="Arial"/>
          <w:szCs w:val="22"/>
          <w:lang w:val="pt-BR"/>
        </w:rPr>
        <w:t>(</w:t>
      </w:r>
      <w:hyperlink r:id="rId8" w:history="1">
        <w:r w:rsidR="003028B2" w:rsidRPr="00732567">
          <w:rPr>
            <w:rStyle w:val="Hyperlink"/>
            <w:rFonts w:ascii="Arial" w:hAnsi="Arial" w:cs="Arial"/>
            <w:color w:val="auto"/>
            <w:szCs w:val="22"/>
            <w:lang w:val="pt-BR"/>
          </w:rPr>
          <w:t>https://showroommercedes-benz.com.br/</w:t>
        </w:r>
      </w:hyperlink>
      <w:r w:rsidR="003028B2" w:rsidRPr="00732567">
        <w:rPr>
          <w:rFonts w:ascii="Arial" w:hAnsi="Arial" w:cs="Arial"/>
          <w:szCs w:val="22"/>
          <w:lang w:val="pt-BR"/>
        </w:rPr>
        <w:t xml:space="preserve">), </w:t>
      </w:r>
      <w:r w:rsidRPr="00732567">
        <w:rPr>
          <w:rFonts w:ascii="Arial" w:hAnsi="Arial" w:cs="Arial"/>
          <w:szCs w:val="22"/>
          <w:lang w:val="pt-BR"/>
        </w:rPr>
        <w:t>onde encontram todos os modelos do portfólio de caminhões</w:t>
      </w:r>
      <w:r w:rsidR="003028B2" w:rsidRPr="00732567">
        <w:rPr>
          <w:rFonts w:ascii="Arial" w:hAnsi="Arial" w:cs="Arial"/>
          <w:szCs w:val="22"/>
          <w:lang w:val="pt-BR"/>
        </w:rPr>
        <w:t xml:space="preserve"> da marca</w:t>
      </w:r>
      <w:r w:rsidRPr="00732567">
        <w:rPr>
          <w:rFonts w:ascii="Arial" w:hAnsi="Arial" w:cs="Arial"/>
          <w:szCs w:val="22"/>
          <w:lang w:val="pt-BR"/>
        </w:rPr>
        <w:t xml:space="preserve"> e o regulamento da</w:t>
      </w:r>
      <w:r w:rsidR="003028B2" w:rsidRPr="00732567">
        <w:rPr>
          <w:rFonts w:ascii="Arial" w:hAnsi="Arial" w:cs="Arial"/>
          <w:szCs w:val="22"/>
          <w:lang w:val="pt-BR"/>
        </w:rPr>
        <w:t>s</w:t>
      </w:r>
      <w:r w:rsidRPr="00732567">
        <w:rPr>
          <w:rFonts w:ascii="Arial" w:hAnsi="Arial" w:cs="Arial"/>
          <w:szCs w:val="22"/>
          <w:lang w:val="pt-BR"/>
        </w:rPr>
        <w:t xml:space="preserve"> campanha</w:t>
      </w:r>
      <w:r w:rsidR="003028B2" w:rsidRPr="00732567">
        <w:rPr>
          <w:rFonts w:ascii="Arial" w:hAnsi="Arial" w:cs="Arial"/>
          <w:szCs w:val="22"/>
          <w:lang w:val="pt-BR"/>
        </w:rPr>
        <w:t>s promocionais</w:t>
      </w:r>
      <w:r w:rsidRPr="00732567">
        <w:rPr>
          <w:rFonts w:ascii="Arial" w:hAnsi="Arial" w:cs="Arial"/>
          <w:szCs w:val="22"/>
          <w:lang w:val="pt-BR"/>
        </w:rPr>
        <w:t>”.</w:t>
      </w:r>
    </w:p>
    <w:p w14:paraId="64F7B4E6" w14:textId="77777777" w:rsidR="00D53DAD" w:rsidRPr="00732567" w:rsidRDefault="00D53DAD" w:rsidP="00D53DA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</w:p>
    <w:p w14:paraId="0DE3CAC1" w14:textId="58E5BC8E" w:rsidR="00D53DAD" w:rsidRPr="00732567" w:rsidRDefault="007E1C06" w:rsidP="00D53DAD">
      <w:pPr>
        <w:pStyle w:val="DCNormal"/>
        <w:spacing w:after="0" w:line="360" w:lineRule="auto"/>
        <w:jc w:val="both"/>
        <w:rPr>
          <w:rFonts w:ascii="Arial" w:hAnsi="Arial" w:cs="Arial"/>
          <w:szCs w:val="22"/>
          <w:lang w:val="pt-BR"/>
        </w:rPr>
      </w:pPr>
      <w:r w:rsidRPr="00732567">
        <w:rPr>
          <w:rFonts w:ascii="Arial" w:hAnsi="Arial" w:cs="Arial"/>
          <w:szCs w:val="22"/>
          <w:lang w:val="pt-BR"/>
        </w:rPr>
        <w:t xml:space="preserve">“As condições de financiamento das novas campanhas são bastante competitivas </w:t>
      </w:r>
      <w:r w:rsidR="0030751A" w:rsidRPr="00732567">
        <w:rPr>
          <w:rFonts w:ascii="Arial" w:hAnsi="Arial" w:cs="Arial"/>
          <w:szCs w:val="22"/>
          <w:lang w:val="pt-BR"/>
        </w:rPr>
        <w:t xml:space="preserve">e são uma ótima oportunidade para aquisição dos caminhões </w:t>
      </w:r>
      <w:r w:rsidR="0030751A" w:rsidRPr="00732567">
        <w:rPr>
          <w:rFonts w:ascii="Arial" w:hAnsi="Arial" w:cs="Arial"/>
          <w:szCs w:val="22"/>
          <w:lang w:val="pt-BR"/>
        </w:rPr>
        <w:lastRenderedPageBreak/>
        <w:t xml:space="preserve">da marca”, diz Marcello </w:t>
      </w:r>
      <w:proofErr w:type="spellStart"/>
      <w:r w:rsidR="0030751A" w:rsidRPr="00732567">
        <w:rPr>
          <w:rFonts w:ascii="Arial" w:hAnsi="Arial" w:cs="Arial"/>
          <w:szCs w:val="22"/>
          <w:lang w:val="pt-BR"/>
        </w:rPr>
        <w:t>Larussa</w:t>
      </w:r>
      <w:proofErr w:type="spellEnd"/>
      <w:r w:rsidR="0030751A" w:rsidRPr="00732567">
        <w:rPr>
          <w:rFonts w:ascii="Arial" w:hAnsi="Arial" w:cs="Arial"/>
          <w:szCs w:val="22"/>
          <w:lang w:val="pt-BR"/>
        </w:rPr>
        <w:t xml:space="preserve">, diretor comercial do Banco Mercedes-Benz. </w:t>
      </w:r>
    </w:p>
    <w:p w14:paraId="76E5FBF7" w14:textId="77777777" w:rsidR="008678E6" w:rsidRPr="00D7095E" w:rsidRDefault="008678E6" w:rsidP="009173B3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70003939" w14:textId="77777777" w:rsidR="000B00DD" w:rsidRPr="00D7095E" w:rsidRDefault="000B00DD" w:rsidP="000B00D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D7095E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53A041B5" w14:textId="77777777" w:rsidR="008978C2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 xml:space="preserve">E-mail: </w:t>
      </w:r>
      <w:hyperlink r:id="rId9" w:history="1">
        <w:r w:rsidR="00317A5E" w:rsidRPr="00417666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14:paraId="46059C4A" w14:textId="77777777" w:rsidR="000B00DD" w:rsidRPr="008962FD" w:rsidRDefault="000B00DD" w:rsidP="000B00D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0498D0F" w14:textId="77777777" w:rsidR="008978C2" w:rsidRPr="008962FD" w:rsidRDefault="008978C2" w:rsidP="008978C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962FD">
        <w:rPr>
          <w:rFonts w:cs="Arial"/>
          <w:szCs w:val="22"/>
          <w:lang w:val="pt-BR"/>
        </w:rPr>
        <w:t>Mais informações sobre a Mercedes-Benz estão disponíveis na internet em:</w:t>
      </w:r>
    </w:p>
    <w:p w14:paraId="00B571EA" w14:textId="77777777" w:rsidR="008978C2" w:rsidRPr="008962FD" w:rsidRDefault="008978C2" w:rsidP="008978C2">
      <w:pPr>
        <w:autoSpaceDE w:val="0"/>
        <w:autoSpaceDN w:val="0"/>
        <w:spacing w:line="360" w:lineRule="auto"/>
        <w:jc w:val="both"/>
        <w:rPr>
          <w:rFonts w:ascii="CorpoA" w:hAnsi="CorpoA" w:cs="Arial"/>
          <w:szCs w:val="22"/>
          <w:lang w:val="pt-BR"/>
        </w:rPr>
      </w:pPr>
      <w:hyperlink r:id="rId10" w:history="1">
        <w:r w:rsidRPr="008962FD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8962FD" w:rsidSect="00AD442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685B" w14:textId="77777777" w:rsidR="004430A5" w:rsidRDefault="004430A5">
      <w:r>
        <w:separator/>
      </w:r>
    </w:p>
  </w:endnote>
  <w:endnote w:type="continuationSeparator" w:id="0">
    <w:p w14:paraId="1937AB45" w14:textId="77777777" w:rsidR="004430A5" w:rsidRDefault="0044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4CB3" w14:textId="77777777" w:rsidR="00C97E22" w:rsidRDefault="00C97E22">
    <w:pPr>
      <w:pStyle w:val="Rodap"/>
      <w:ind w:right="-2583"/>
      <w:rPr>
        <w:noProof/>
        <w:sz w:val="18"/>
      </w:rPr>
    </w:pPr>
  </w:p>
  <w:p w14:paraId="0CF83A09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6A4F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482353A8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E814" w14:textId="77777777" w:rsidR="004430A5" w:rsidRDefault="004430A5">
      <w:r>
        <w:separator/>
      </w:r>
    </w:p>
  </w:footnote>
  <w:footnote w:type="continuationSeparator" w:id="0">
    <w:p w14:paraId="269B0F4E" w14:textId="77777777" w:rsidR="004430A5" w:rsidRDefault="0044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3BBE8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E105AA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E105AA" w:rsidRPr="004B132A">
      <w:rPr>
        <w:rStyle w:val="Nmerodepgina"/>
        <w:rFonts w:ascii="CorpoA" w:hAnsi="CorpoA"/>
        <w:noProof/>
        <w:sz w:val="22"/>
      </w:rPr>
      <w:fldChar w:fldCharType="separate"/>
    </w:r>
    <w:r w:rsidR="003028B2">
      <w:rPr>
        <w:rStyle w:val="Nmerodepgina"/>
        <w:rFonts w:ascii="CorpoA" w:hAnsi="CorpoA"/>
        <w:noProof/>
        <w:sz w:val="22"/>
      </w:rPr>
      <w:t>2</w:t>
    </w:r>
    <w:r w:rsidR="00E105AA" w:rsidRPr="004B132A">
      <w:rPr>
        <w:rStyle w:val="Nmerodepgina"/>
        <w:rFonts w:ascii="CorpoA" w:hAnsi="CorpoA"/>
        <w:noProof/>
        <w:sz w:val="22"/>
      </w:rPr>
      <w:fldChar w:fldCharType="end"/>
    </w:r>
  </w:p>
  <w:p w14:paraId="738C991B" w14:textId="77777777" w:rsidR="00C97E22" w:rsidRDefault="00C97E22">
    <w:pPr>
      <w:pStyle w:val="Cabealho"/>
      <w:spacing w:line="305" w:lineRule="exact"/>
      <w:rPr>
        <w:noProof/>
      </w:rPr>
    </w:pPr>
  </w:p>
  <w:p w14:paraId="73DA9B3D" w14:textId="77777777" w:rsidR="00C97E22" w:rsidRDefault="00C97E22">
    <w:pPr>
      <w:framePr w:w="7422" w:h="851" w:hSpace="142" w:wrap="around" w:vAnchor="page" w:hAnchor="page" w:x="1419" w:y="2938"/>
    </w:pPr>
  </w:p>
  <w:p w14:paraId="24826BDF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C2D4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7E1FEBCE" wp14:editId="29A640AA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E80FC9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56B28AE1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1A86B321" w14:textId="77777777" w:rsidR="00C97E22" w:rsidRDefault="00C97E22">
    <w:pPr>
      <w:pStyle w:val="Cabealho"/>
      <w:spacing w:line="305" w:lineRule="atLeast"/>
      <w:rPr>
        <w:noProof/>
      </w:rPr>
    </w:pPr>
  </w:p>
  <w:p w14:paraId="3C92C737" w14:textId="77777777" w:rsidR="00C97E22" w:rsidRDefault="00C97E22">
    <w:pPr>
      <w:pStyle w:val="Cabealho"/>
      <w:spacing w:line="305" w:lineRule="atLeast"/>
      <w:rPr>
        <w:noProof/>
      </w:rPr>
    </w:pPr>
  </w:p>
  <w:p w14:paraId="65F154BB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A77B8"/>
    <w:multiLevelType w:val="hybridMultilevel"/>
    <w:tmpl w:val="3AB49C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6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799419290">
    <w:abstractNumId w:val="1"/>
  </w:num>
  <w:num w:numId="2" w16cid:durableId="486090691">
    <w:abstractNumId w:val="7"/>
  </w:num>
  <w:num w:numId="3" w16cid:durableId="247233291">
    <w:abstractNumId w:val="8"/>
  </w:num>
  <w:num w:numId="4" w16cid:durableId="1640261002">
    <w:abstractNumId w:val="2"/>
  </w:num>
  <w:num w:numId="5" w16cid:durableId="1125272791">
    <w:abstractNumId w:val="0"/>
  </w:num>
  <w:num w:numId="6" w16cid:durableId="1118451469">
    <w:abstractNumId w:val="11"/>
  </w:num>
  <w:num w:numId="7" w16cid:durableId="1131049563">
    <w:abstractNumId w:val="9"/>
  </w:num>
  <w:num w:numId="8" w16cid:durableId="52386334">
    <w:abstractNumId w:val="12"/>
  </w:num>
  <w:num w:numId="9" w16cid:durableId="1999459666">
    <w:abstractNumId w:val="5"/>
  </w:num>
  <w:num w:numId="10" w16cid:durableId="833959163">
    <w:abstractNumId w:val="6"/>
  </w:num>
  <w:num w:numId="11" w16cid:durableId="1014068802">
    <w:abstractNumId w:val="10"/>
  </w:num>
  <w:num w:numId="12" w16cid:durableId="604731170">
    <w:abstractNumId w:val="3"/>
  </w:num>
  <w:num w:numId="13" w16cid:durableId="65984784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1A7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2D86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530D"/>
    <w:rsid w:val="000D58B8"/>
    <w:rsid w:val="000D6411"/>
    <w:rsid w:val="000D67A9"/>
    <w:rsid w:val="000D711F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105E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3D47"/>
    <w:rsid w:val="002C6129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28B2"/>
    <w:rsid w:val="003040FB"/>
    <w:rsid w:val="003042B7"/>
    <w:rsid w:val="00304788"/>
    <w:rsid w:val="003059A8"/>
    <w:rsid w:val="00305C61"/>
    <w:rsid w:val="003062D9"/>
    <w:rsid w:val="00306F93"/>
    <w:rsid w:val="0030751A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05BB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0CC3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0A5"/>
    <w:rsid w:val="004434F9"/>
    <w:rsid w:val="00443FD9"/>
    <w:rsid w:val="0044472B"/>
    <w:rsid w:val="0044522C"/>
    <w:rsid w:val="004452A2"/>
    <w:rsid w:val="00450F07"/>
    <w:rsid w:val="00451107"/>
    <w:rsid w:val="0045162C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0EA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AC6"/>
    <w:rsid w:val="004A1B1F"/>
    <w:rsid w:val="004A22C6"/>
    <w:rsid w:val="004A2A5F"/>
    <w:rsid w:val="004A2CF2"/>
    <w:rsid w:val="004A2EAD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1B2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B75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73E"/>
    <w:rsid w:val="005C7BDD"/>
    <w:rsid w:val="005D0E8E"/>
    <w:rsid w:val="005D10FA"/>
    <w:rsid w:val="005D13A2"/>
    <w:rsid w:val="005D1D98"/>
    <w:rsid w:val="005D26E7"/>
    <w:rsid w:val="005D3408"/>
    <w:rsid w:val="005D44CE"/>
    <w:rsid w:val="005D5438"/>
    <w:rsid w:val="005D75BB"/>
    <w:rsid w:val="005E0A8A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6E4"/>
    <w:rsid w:val="006A2DA0"/>
    <w:rsid w:val="006A3DE7"/>
    <w:rsid w:val="006A4038"/>
    <w:rsid w:val="006A426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C7B"/>
    <w:rsid w:val="00713D57"/>
    <w:rsid w:val="00713DE3"/>
    <w:rsid w:val="00714C04"/>
    <w:rsid w:val="007168A5"/>
    <w:rsid w:val="00717CB0"/>
    <w:rsid w:val="0072133D"/>
    <w:rsid w:val="00721D90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567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1FB8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0EC8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1C06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8E6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8F0"/>
    <w:rsid w:val="00952C87"/>
    <w:rsid w:val="00953DFC"/>
    <w:rsid w:val="00954110"/>
    <w:rsid w:val="0095461F"/>
    <w:rsid w:val="00955064"/>
    <w:rsid w:val="00955126"/>
    <w:rsid w:val="00955C1D"/>
    <w:rsid w:val="00955D94"/>
    <w:rsid w:val="00956977"/>
    <w:rsid w:val="00957333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170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63C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355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A00B28"/>
    <w:rsid w:val="00A0149B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2B07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934"/>
    <w:rsid w:val="00A83AF1"/>
    <w:rsid w:val="00A84E98"/>
    <w:rsid w:val="00A84EF1"/>
    <w:rsid w:val="00A853C7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089D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0E3"/>
    <w:rsid w:val="00B12528"/>
    <w:rsid w:val="00B12800"/>
    <w:rsid w:val="00B1282F"/>
    <w:rsid w:val="00B1300A"/>
    <w:rsid w:val="00B13530"/>
    <w:rsid w:val="00B13C86"/>
    <w:rsid w:val="00B152F6"/>
    <w:rsid w:val="00B15CD1"/>
    <w:rsid w:val="00B16042"/>
    <w:rsid w:val="00B16434"/>
    <w:rsid w:val="00B16930"/>
    <w:rsid w:val="00B16AA2"/>
    <w:rsid w:val="00B17012"/>
    <w:rsid w:val="00B1719E"/>
    <w:rsid w:val="00B17589"/>
    <w:rsid w:val="00B17A99"/>
    <w:rsid w:val="00B211F2"/>
    <w:rsid w:val="00B2128B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8CF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DBE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51A1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20D"/>
    <w:rsid w:val="00CA5F52"/>
    <w:rsid w:val="00CA6744"/>
    <w:rsid w:val="00CA68DE"/>
    <w:rsid w:val="00CA6CEB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C619F"/>
    <w:rsid w:val="00CD2134"/>
    <w:rsid w:val="00CD2318"/>
    <w:rsid w:val="00CD2E14"/>
    <w:rsid w:val="00CD446C"/>
    <w:rsid w:val="00CD44B4"/>
    <w:rsid w:val="00CD5856"/>
    <w:rsid w:val="00CD5AC9"/>
    <w:rsid w:val="00CD5D42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5762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5DFE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AD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2D79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05AA"/>
    <w:rsid w:val="00E113AF"/>
    <w:rsid w:val="00E11C3F"/>
    <w:rsid w:val="00E12CB3"/>
    <w:rsid w:val="00E14A6C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A0B"/>
    <w:rsid w:val="00E46D58"/>
    <w:rsid w:val="00E470FD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3D3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583E"/>
    <w:rsid w:val="00F10A7E"/>
    <w:rsid w:val="00F10D8C"/>
    <w:rsid w:val="00F12DF6"/>
    <w:rsid w:val="00F12EBC"/>
    <w:rsid w:val="00F12FD3"/>
    <w:rsid w:val="00F131D2"/>
    <w:rsid w:val="00F142BA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207"/>
    <w:rsid w:val="00F75C45"/>
    <w:rsid w:val="00F762E3"/>
    <w:rsid w:val="00F772C3"/>
    <w:rsid w:val="00F77FDE"/>
    <w:rsid w:val="00F8006B"/>
    <w:rsid w:val="00F80976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62FF1A"/>
  <w15:docId w15:val="{1E77EC94-97A2-48EF-BC47-10680BF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32DBE"/>
    <w:rPr>
      <w:rFonts w:ascii="CorpoS" w:hAnsi="CorpoS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wroommercedes-benz.com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rcedes-benz.com.br/institucional/imprensa/relea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ol-id.mercedes-benz_press@daimlertruck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522</Words>
  <Characters>3082</Characters>
  <Application>Microsoft Office Word</Application>
  <DocSecurity>4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3597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Freitas, Gabriella (154) (EXT)</cp:lastModifiedBy>
  <cp:revision>2</cp:revision>
  <cp:lastPrinted>2019-04-09T19:44:00Z</cp:lastPrinted>
  <dcterms:created xsi:type="dcterms:W3CDTF">2025-02-11T16:56:00Z</dcterms:created>
  <dcterms:modified xsi:type="dcterms:W3CDTF">2025-02-11T16:56:00Z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